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61D2E" w14:textId="5E441B47" w:rsidR="00810FA6" w:rsidRDefault="002E7C9F" w:rsidP="009D55B8">
      <w:pPr>
        <w:rPr>
          <w:rFonts w:ascii="Arial" w:hAnsi="Arial" w:cs="Arial"/>
          <w:color w:val="1F497D" w:themeColor="text2"/>
        </w:rPr>
      </w:pPr>
      <w:r>
        <w:rPr>
          <w:rFonts w:ascii="Arial" w:hAnsi="Arial" w:cs="Arial"/>
          <w:noProof/>
          <w:color w:val="1F497D" w:themeColor="text2"/>
        </w:rPr>
        <w:drawing>
          <wp:anchor distT="0" distB="0" distL="114300" distR="114300" simplePos="0" relativeHeight="251660288" behindDoc="1" locked="0" layoutInCell="1" allowOverlap="1" wp14:anchorId="75D7492F" wp14:editId="5D574996">
            <wp:simplePos x="0" y="0"/>
            <wp:positionH relativeFrom="column">
              <wp:posOffset>0</wp:posOffset>
            </wp:positionH>
            <wp:positionV relativeFrom="paragraph">
              <wp:posOffset>3810</wp:posOffset>
            </wp:positionV>
            <wp:extent cx="5943600" cy="4650740"/>
            <wp:effectExtent l="0" t="0" r="0" b="0"/>
            <wp:wrapSquare wrapText="bothSides"/>
            <wp:docPr id="841801780" name="Picture 1" descr="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01780" name="Picture 1" descr="A person holding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650740"/>
                    </a:xfrm>
                    <a:prstGeom prst="rect">
                      <a:avLst/>
                    </a:prstGeom>
                  </pic:spPr>
                </pic:pic>
              </a:graphicData>
            </a:graphic>
          </wp:anchor>
        </w:drawing>
      </w:r>
    </w:p>
    <w:p w14:paraId="235A3917" w14:textId="41592EA4" w:rsidR="00810FA6" w:rsidRPr="00810FA6" w:rsidRDefault="00810FA6" w:rsidP="00810FA6"/>
    <w:p w14:paraId="574CF6DA" w14:textId="438E585C" w:rsidR="00810FA6" w:rsidRDefault="002E7C9F">
      <w:pPr>
        <w:rPr>
          <w:rFonts w:ascii="Arial" w:hAnsi="Arial" w:cs="Arial"/>
          <w:color w:val="1F497D" w:themeColor="text2"/>
        </w:rPr>
      </w:pPr>
      <w:r w:rsidRPr="002E7C9F">
        <w:rPr>
          <w:rFonts w:ascii="Constantia" w:hAnsi="Constantia" w:cs="Arial"/>
          <w:b/>
          <w:noProof/>
          <w:color w:val="31849B" w:themeColor="accent5" w:themeShade="BF"/>
          <w:sz w:val="32"/>
          <w:szCs w:val="32"/>
        </w:rPr>
        <mc:AlternateContent>
          <mc:Choice Requires="wps">
            <w:drawing>
              <wp:anchor distT="45720" distB="45720" distL="114300" distR="114300" simplePos="0" relativeHeight="251662336" behindDoc="0" locked="0" layoutInCell="1" allowOverlap="1" wp14:anchorId="568C36BB" wp14:editId="50988806">
                <wp:simplePos x="0" y="0"/>
                <wp:positionH relativeFrom="column">
                  <wp:posOffset>3177540</wp:posOffset>
                </wp:positionH>
                <wp:positionV relativeFrom="paragraph">
                  <wp:posOffset>77470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2B956E" w14:textId="58BF3692" w:rsidR="002E7C9F" w:rsidRPr="009D55B8" w:rsidRDefault="002E7C9F" w:rsidP="002E7C9F">
                            <w:pPr>
                              <w:jc w:val="center"/>
                              <w:rPr>
                                <w:rFonts w:ascii="Constantia" w:hAnsi="Constantia" w:cs="Arial"/>
                                <w:b/>
                                <w:color w:val="E36C0A" w:themeColor="accent6" w:themeShade="BF"/>
                                <w:sz w:val="32"/>
                                <w:szCs w:val="32"/>
                              </w:rPr>
                            </w:pPr>
                            <w:r>
                              <w:rPr>
                                <w:rFonts w:ascii="Constantia" w:hAnsi="Constantia" w:cs="Arial"/>
                                <w:b/>
                                <w:color w:val="E36C0A" w:themeColor="accent6" w:themeShade="BF"/>
                                <w:sz w:val="32"/>
                                <w:szCs w:val="32"/>
                              </w:rPr>
                              <w:t>May 18-20</w:t>
                            </w:r>
                            <w:r w:rsidRPr="009D55B8">
                              <w:rPr>
                                <w:rFonts w:ascii="Constantia" w:hAnsi="Constantia" w:cs="Arial"/>
                                <w:b/>
                                <w:color w:val="E36C0A" w:themeColor="accent6" w:themeShade="BF"/>
                                <w:sz w:val="32"/>
                                <w:szCs w:val="32"/>
                              </w:rPr>
                              <w:t>, 202</w:t>
                            </w:r>
                            <w:r w:rsidR="00E13B4A">
                              <w:rPr>
                                <w:rFonts w:ascii="Constantia" w:hAnsi="Constantia" w:cs="Arial"/>
                                <w:b/>
                                <w:color w:val="E36C0A" w:themeColor="accent6" w:themeShade="BF"/>
                                <w:sz w:val="32"/>
                                <w:szCs w:val="32"/>
                              </w:rPr>
                              <w:t>6</w:t>
                            </w:r>
                            <w:r w:rsidRPr="009D55B8">
                              <w:rPr>
                                <w:rFonts w:ascii="Constantia" w:hAnsi="Constantia" w:cs="Arial"/>
                                <w:b/>
                                <w:color w:val="E36C0A" w:themeColor="accent6" w:themeShade="BF"/>
                                <w:sz w:val="32"/>
                                <w:szCs w:val="32"/>
                              </w:rPr>
                              <w:t xml:space="preserve"> </w:t>
                            </w:r>
                          </w:p>
                          <w:p w14:paraId="35106A37" w14:textId="77777777" w:rsidR="002E7C9F" w:rsidRPr="009D55B8" w:rsidRDefault="002E7C9F" w:rsidP="002E7C9F">
                            <w:pPr>
                              <w:jc w:val="center"/>
                              <w:rPr>
                                <w:rFonts w:ascii="Constantia" w:hAnsi="Constantia" w:cs="Arial"/>
                                <w:b/>
                                <w:color w:val="E36C0A" w:themeColor="accent6" w:themeShade="BF"/>
                                <w:sz w:val="32"/>
                                <w:szCs w:val="32"/>
                              </w:rPr>
                            </w:pPr>
                            <w:r w:rsidRPr="009D55B8">
                              <w:rPr>
                                <w:rFonts w:ascii="Constantia" w:hAnsi="Constantia" w:cs="Arial"/>
                                <w:b/>
                                <w:color w:val="E36C0A" w:themeColor="accent6" w:themeShade="BF"/>
                                <w:sz w:val="32"/>
                                <w:szCs w:val="32"/>
                              </w:rPr>
                              <w:t>Margaritaville</w:t>
                            </w:r>
                          </w:p>
                          <w:p w14:paraId="51C77DDF" w14:textId="77777777" w:rsidR="002E7C9F" w:rsidRPr="009D55B8" w:rsidRDefault="002E7C9F" w:rsidP="002E7C9F">
                            <w:pPr>
                              <w:jc w:val="center"/>
                              <w:rPr>
                                <w:rFonts w:ascii="Constantia" w:hAnsi="Constantia" w:cs="Arial"/>
                                <w:b/>
                                <w:color w:val="E36C0A" w:themeColor="accent6" w:themeShade="BF"/>
                                <w:sz w:val="32"/>
                                <w:szCs w:val="32"/>
                              </w:rPr>
                            </w:pPr>
                            <w:r w:rsidRPr="009D55B8">
                              <w:rPr>
                                <w:rFonts w:ascii="Constantia" w:hAnsi="Constantia" w:cs="Arial"/>
                                <w:b/>
                                <w:color w:val="E36C0A" w:themeColor="accent6" w:themeShade="BF"/>
                                <w:sz w:val="32"/>
                                <w:szCs w:val="32"/>
                              </w:rPr>
                              <w:t>Lake Ozark, Missouri</w:t>
                            </w:r>
                          </w:p>
                          <w:p w14:paraId="613F18A9" w14:textId="5E129482" w:rsidR="002E7C9F" w:rsidRDefault="002E7C9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8C36BB" id="_x0000_t202" coordsize="21600,21600" o:spt="202" path="m,l,21600r21600,l21600,xe">
                <v:stroke joinstyle="miter"/>
                <v:path gradientshapeok="t" o:connecttype="rect"/>
              </v:shapetype>
              <v:shape id="Text Box 2" o:spid="_x0000_s1026" type="#_x0000_t202" style="position:absolute;margin-left:250.2pt;margin-top:6.1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" stroked="f">
                <v:textbox style="mso-fit-shape-to-text:t">
                  <w:txbxContent>
                    <w:p w14:paraId="3A2B956E" w14:textId="58BF3692" w:rsidR="002E7C9F" w:rsidRPr="009D55B8" w:rsidRDefault="002E7C9F" w:rsidP="002E7C9F">
                      <w:pPr>
                        <w:jc w:val="center"/>
                        <w:rPr>
                          <w:rFonts w:ascii="Constantia" w:hAnsi="Constantia" w:cs="Arial"/>
                          <w:b/>
                          <w:color w:val="E36C0A" w:themeColor="accent6" w:themeShade="BF"/>
                          <w:sz w:val="32"/>
                          <w:szCs w:val="32"/>
                        </w:rPr>
                      </w:pPr>
                      <w:r>
                        <w:rPr>
                          <w:rFonts w:ascii="Constantia" w:hAnsi="Constantia" w:cs="Arial"/>
                          <w:b/>
                          <w:color w:val="E36C0A" w:themeColor="accent6" w:themeShade="BF"/>
                          <w:sz w:val="32"/>
                          <w:szCs w:val="32"/>
                        </w:rPr>
                        <w:t>May 18-20</w:t>
                      </w:r>
                      <w:r w:rsidRPr="009D55B8">
                        <w:rPr>
                          <w:rFonts w:ascii="Constantia" w:hAnsi="Constantia" w:cs="Arial"/>
                          <w:b/>
                          <w:color w:val="E36C0A" w:themeColor="accent6" w:themeShade="BF"/>
                          <w:sz w:val="32"/>
                          <w:szCs w:val="32"/>
                        </w:rPr>
                        <w:t>, 202</w:t>
                      </w:r>
                      <w:r w:rsidR="00E13B4A">
                        <w:rPr>
                          <w:rFonts w:ascii="Constantia" w:hAnsi="Constantia" w:cs="Arial"/>
                          <w:b/>
                          <w:color w:val="E36C0A" w:themeColor="accent6" w:themeShade="BF"/>
                          <w:sz w:val="32"/>
                          <w:szCs w:val="32"/>
                        </w:rPr>
                        <w:t>6</w:t>
                      </w:r>
                      <w:r w:rsidRPr="009D55B8">
                        <w:rPr>
                          <w:rFonts w:ascii="Constantia" w:hAnsi="Constantia" w:cs="Arial"/>
                          <w:b/>
                          <w:color w:val="E36C0A" w:themeColor="accent6" w:themeShade="BF"/>
                          <w:sz w:val="32"/>
                          <w:szCs w:val="32"/>
                        </w:rPr>
                        <w:t xml:space="preserve"> </w:t>
                      </w:r>
                    </w:p>
                    <w:p w14:paraId="35106A37" w14:textId="77777777" w:rsidR="002E7C9F" w:rsidRPr="009D55B8" w:rsidRDefault="002E7C9F" w:rsidP="002E7C9F">
                      <w:pPr>
                        <w:jc w:val="center"/>
                        <w:rPr>
                          <w:rFonts w:ascii="Constantia" w:hAnsi="Constantia" w:cs="Arial"/>
                          <w:b/>
                          <w:color w:val="E36C0A" w:themeColor="accent6" w:themeShade="BF"/>
                          <w:sz w:val="32"/>
                          <w:szCs w:val="32"/>
                        </w:rPr>
                      </w:pPr>
                      <w:r w:rsidRPr="009D55B8">
                        <w:rPr>
                          <w:rFonts w:ascii="Constantia" w:hAnsi="Constantia" w:cs="Arial"/>
                          <w:b/>
                          <w:color w:val="E36C0A" w:themeColor="accent6" w:themeShade="BF"/>
                          <w:sz w:val="32"/>
                          <w:szCs w:val="32"/>
                        </w:rPr>
                        <w:t>Margaritaville</w:t>
                      </w:r>
                    </w:p>
                    <w:p w14:paraId="51C77DDF" w14:textId="77777777" w:rsidR="002E7C9F" w:rsidRPr="009D55B8" w:rsidRDefault="002E7C9F" w:rsidP="002E7C9F">
                      <w:pPr>
                        <w:jc w:val="center"/>
                        <w:rPr>
                          <w:rFonts w:ascii="Constantia" w:hAnsi="Constantia" w:cs="Arial"/>
                          <w:b/>
                          <w:color w:val="E36C0A" w:themeColor="accent6" w:themeShade="BF"/>
                          <w:sz w:val="32"/>
                          <w:szCs w:val="32"/>
                        </w:rPr>
                      </w:pPr>
                      <w:r w:rsidRPr="009D55B8">
                        <w:rPr>
                          <w:rFonts w:ascii="Constantia" w:hAnsi="Constantia" w:cs="Arial"/>
                          <w:b/>
                          <w:color w:val="E36C0A" w:themeColor="accent6" w:themeShade="BF"/>
                          <w:sz w:val="32"/>
                          <w:szCs w:val="32"/>
                        </w:rPr>
                        <w:t>Lake Ozark, Missouri</w:t>
                      </w:r>
                    </w:p>
                    <w:p w14:paraId="613F18A9" w14:textId="5E129482" w:rsidR="002E7C9F" w:rsidRDefault="002E7C9F"/>
                  </w:txbxContent>
                </v:textbox>
                <w10:wrap type="square"/>
              </v:shape>
            </w:pict>
          </mc:Fallback>
        </mc:AlternateContent>
      </w:r>
    </w:p>
    <w:p w14:paraId="7757CF4C" w14:textId="3925AA70" w:rsidR="00B84E47" w:rsidRPr="009D55B8" w:rsidRDefault="00E13B4A" w:rsidP="002E7C9F">
      <w:pPr>
        <w:ind w:left="-360"/>
        <w:rPr>
          <w:rFonts w:ascii="Constantia" w:hAnsi="Constantia" w:cs="Arial"/>
          <w:b/>
          <w:color w:val="31849B" w:themeColor="accent5" w:themeShade="BF"/>
          <w:sz w:val="32"/>
          <w:szCs w:val="32"/>
        </w:rPr>
      </w:pPr>
      <w:r>
        <w:rPr>
          <w:rFonts w:ascii="Constantia" w:hAnsi="Constantia" w:cs="Arial"/>
          <w:b/>
          <w:color w:val="31849B" w:themeColor="accent5" w:themeShade="BF"/>
          <w:sz w:val="32"/>
          <w:szCs w:val="32"/>
        </w:rPr>
        <w:t xml:space="preserve">     </w:t>
      </w:r>
      <w:r w:rsidR="00FB2B41" w:rsidRPr="009D55B8">
        <w:rPr>
          <w:rFonts w:ascii="Constantia" w:hAnsi="Constantia" w:cs="Arial"/>
          <w:b/>
          <w:color w:val="31849B" w:themeColor="accent5" w:themeShade="BF"/>
          <w:sz w:val="32"/>
          <w:szCs w:val="32"/>
        </w:rPr>
        <w:t>2</w:t>
      </w:r>
      <w:r w:rsidR="00B84E47" w:rsidRPr="009D55B8">
        <w:rPr>
          <w:rFonts w:ascii="Constantia" w:hAnsi="Constantia" w:cs="Arial"/>
          <w:b/>
          <w:color w:val="31849B" w:themeColor="accent5" w:themeShade="BF"/>
          <w:sz w:val="32"/>
          <w:szCs w:val="32"/>
        </w:rPr>
        <w:t>02</w:t>
      </w:r>
      <w:r w:rsidR="002E7C9F">
        <w:rPr>
          <w:rFonts w:ascii="Constantia" w:hAnsi="Constantia" w:cs="Arial"/>
          <w:b/>
          <w:color w:val="31849B" w:themeColor="accent5" w:themeShade="BF"/>
          <w:sz w:val="32"/>
          <w:szCs w:val="32"/>
        </w:rPr>
        <w:t>6</w:t>
      </w:r>
      <w:r w:rsidR="00B84E47" w:rsidRPr="009D55B8">
        <w:rPr>
          <w:rFonts w:ascii="Constantia" w:hAnsi="Constantia" w:cs="Arial"/>
          <w:b/>
          <w:color w:val="31849B" w:themeColor="accent5" w:themeShade="BF"/>
          <w:sz w:val="32"/>
          <w:szCs w:val="32"/>
        </w:rPr>
        <w:t xml:space="preserve"> LeadingAge Missouri</w:t>
      </w:r>
    </w:p>
    <w:p w14:paraId="7EB88C05" w14:textId="77777777" w:rsidR="00B84E47" w:rsidRPr="009D55B8" w:rsidRDefault="00B84E47" w:rsidP="002E7C9F">
      <w:pPr>
        <w:rPr>
          <w:rFonts w:ascii="Constantia" w:hAnsi="Constantia" w:cs="Arial"/>
          <w:b/>
          <w:color w:val="31849B" w:themeColor="accent5" w:themeShade="BF"/>
          <w:sz w:val="32"/>
          <w:szCs w:val="32"/>
        </w:rPr>
      </w:pPr>
      <w:r w:rsidRPr="009D55B8">
        <w:rPr>
          <w:rFonts w:ascii="Constantia" w:hAnsi="Constantia" w:cs="Arial"/>
          <w:b/>
          <w:color w:val="31849B" w:themeColor="accent5" w:themeShade="BF"/>
          <w:sz w:val="32"/>
          <w:szCs w:val="32"/>
        </w:rPr>
        <w:t>Annual Conference + EXPO</w:t>
      </w:r>
    </w:p>
    <w:p w14:paraId="0437AB7D" w14:textId="358ADBE7" w:rsidR="00357980" w:rsidRPr="009D55B8" w:rsidRDefault="00E77369" w:rsidP="002E7C9F">
      <w:pPr>
        <w:rPr>
          <w:rFonts w:ascii="Constantia" w:hAnsi="Constantia" w:cs="Arial"/>
          <w:b/>
          <w:color w:val="31849B" w:themeColor="accent5" w:themeShade="BF"/>
          <w:sz w:val="32"/>
          <w:szCs w:val="32"/>
        </w:rPr>
      </w:pPr>
      <w:r w:rsidRPr="009D55B8">
        <w:rPr>
          <w:rFonts w:ascii="Constantia" w:hAnsi="Constantia" w:cs="Arial"/>
          <w:b/>
          <w:color w:val="31849B" w:themeColor="accent5" w:themeShade="BF"/>
          <w:sz w:val="32"/>
          <w:szCs w:val="32"/>
        </w:rPr>
        <w:t>Attendee Brochure</w:t>
      </w:r>
    </w:p>
    <w:p w14:paraId="35CA854E" w14:textId="77777777" w:rsidR="00357980" w:rsidRPr="00B84E47" w:rsidRDefault="00357980" w:rsidP="00357980">
      <w:pPr>
        <w:jc w:val="center"/>
        <w:rPr>
          <w:rFonts w:ascii="Arial" w:hAnsi="Arial" w:cs="Arial"/>
          <w:color w:val="9BBB59" w:themeColor="accent3"/>
        </w:rPr>
      </w:pPr>
    </w:p>
    <w:p w14:paraId="581313EB" w14:textId="77777777" w:rsidR="009D55B8" w:rsidRDefault="009D55B8" w:rsidP="004D2532">
      <w:pPr>
        <w:jc w:val="both"/>
        <w:rPr>
          <w:rFonts w:ascii="Constantia" w:hAnsi="Constantia" w:cs="Arial"/>
        </w:rPr>
      </w:pPr>
    </w:p>
    <w:p w14:paraId="23635BE5" w14:textId="636E04E5" w:rsidR="006C764B" w:rsidRPr="006557F7" w:rsidRDefault="006C764B" w:rsidP="001C59AE">
      <w:pPr>
        <w:keepLines/>
        <w:rPr>
          <w:rFonts w:ascii="Constantia" w:hAnsi="Constantia" w:cs="Arial"/>
          <w:sz w:val="24"/>
          <w:szCs w:val="24"/>
        </w:rPr>
      </w:pPr>
      <w:r w:rsidRPr="006557F7">
        <w:rPr>
          <w:rFonts w:ascii="Constantia" w:hAnsi="Constantia" w:cs="Arial"/>
          <w:b/>
          <w:bCs/>
          <w:sz w:val="24"/>
          <w:szCs w:val="24"/>
        </w:rPr>
        <w:t>Welcome to an event like no other!</w:t>
      </w:r>
      <w:r w:rsidRPr="006557F7">
        <w:rPr>
          <w:rFonts w:ascii="Constantia" w:hAnsi="Constantia" w:cs="Arial"/>
          <w:sz w:val="24"/>
          <w:szCs w:val="24"/>
        </w:rPr>
        <w:t> This year, we’re not just gathering, we’re igniting ideas, sparking connections, and setting the stage for breakthroughs that will shape the future. Get ready for powerful insights, dynamic conversations, and moments that will leave you inspired and energized. This is your chance</w:t>
      </w:r>
      <w:r w:rsidR="001C59AE">
        <w:rPr>
          <w:rFonts w:ascii="Constantia" w:hAnsi="Constantia" w:cs="Arial"/>
          <w:sz w:val="24"/>
          <w:szCs w:val="24"/>
        </w:rPr>
        <w:t xml:space="preserve"> </w:t>
      </w:r>
      <w:r w:rsidRPr="006557F7">
        <w:rPr>
          <w:rFonts w:ascii="Constantia" w:hAnsi="Constantia" w:cs="Arial"/>
          <w:sz w:val="24"/>
          <w:szCs w:val="24"/>
        </w:rPr>
        <w:t>to be part of something extraordinary—let’s make it unforgettable!</w:t>
      </w:r>
    </w:p>
    <w:p w14:paraId="35C92221" w14:textId="77777777" w:rsidR="006C764B" w:rsidRPr="00D71DC6" w:rsidRDefault="006C764B" w:rsidP="001C59AE">
      <w:pPr>
        <w:keepLines/>
        <w:rPr>
          <w:rFonts w:ascii="Constantia" w:hAnsi="Constantia" w:cs="Arial"/>
          <w:color w:val="000000"/>
        </w:rPr>
      </w:pPr>
    </w:p>
    <w:p w14:paraId="002F1FD6" w14:textId="77777777" w:rsidR="006C764B" w:rsidRPr="00A309F6" w:rsidRDefault="006C764B" w:rsidP="006C764B">
      <w:pPr>
        <w:rPr>
          <w:rFonts w:ascii="Constantia" w:hAnsi="Constantia" w:cs="Arial"/>
          <w:b/>
          <w:color w:val="31849B" w:themeColor="accent5" w:themeShade="BF"/>
          <w:sz w:val="28"/>
          <w:szCs w:val="28"/>
          <w:u w:val="single"/>
        </w:rPr>
      </w:pPr>
      <w:r w:rsidRPr="00A309F6">
        <w:rPr>
          <w:rFonts w:ascii="Constantia" w:hAnsi="Constantia" w:cs="Arial"/>
          <w:b/>
          <w:color w:val="31849B" w:themeColor="accent5" w:themeShade="BF"/>
          <w:sz w:val="28"/>
          <w:szCs w:val="28"/>
          <w:u w:val="single"/>
        </w:rPr>
        <w:t>Conference Overview</w:t>
      </w:r>
    </w:p>
    <w:p w14:paraId="2AE51209" w14:textId="77777777" w:rsidR="006C764B" w:rsidRPr="00D71DC6" w:rsidRDefault="006C764B" w:rsidP="006C764B">
      <w:pPr>
        <w:rPr>
          <w:rFonts w:ascii="Constantia" w:hAnsi="Constantia" w:cs="Arial"/>
          <w:color w:val="005C9A"/>
          <w:sz w:val="28"/>
          <w:szCs w:val="28"/>
        </w:rPr>
      </w:pPr>
    </w:p>
    <w:p w14:paraId="30F1AD14" w14:textId="77777777" w:rsidR="006C764B" w:rsidRPr="006557F7" w:rsidRDefault="006C764B" w:rsidP="006C764B">
      <w:pPr>
        <w:rPr>
          <w:rFonts w:ascii="Constantia" w:hAnsi="Constantia" w:cs="Arial"/>
          <w:sz w:val="24"/>
          <w:szCs w:val="24"/>
        </w:rPr>
      </w:pPr>
      <w:r w:rsidRPr="006557F7">
        <w:rPr>
          <w:rFonts w:ascii="Constantia" w:hAnsi="Constantia" w:cs="Arial"/>
          <w:sz w:val="24"/>
          <w:szCs w:val="24"/>
        </w:rPr>
        <w:t xml:space="preserve">The </w:t>
      </w:r>
      <w:r w:rsidRPr="006557F7">
        <w:rPr>
          <w:rFonts w:ascii="Constantia" w:hAnsi="Constantia" w:cs="Arial"/>
          <w:i/>
          <w:iCs/>
          <w:sz w:val="24"/>
          <w:szCs w:val="24"/>
        </w:rPr>
        <w:t>Change Makers Conference</w:t>
      </w:r>
      <w:r w:rsidRPr="006557F7">
        <w:rPr>
          <w:rFonts w:ascii="Constantia" w:hAnsi="Constantia" w:cs="Arial"/>
          <w:sz w:val="24"/>
          <w:szCs w:val="24"/>
        </w:rPr>
        <w:t xml:space="preserve"> is </w:t>
      </w:r>
      <w:r w:rsidRPr="006557F7">
        <w:rPr>
          <w:rFonts w:ascii="Constantia" w:hAnsi="Constantia" w:cs="Arial"/>
          <w:b/>
          <w:bCs/>
          <w:sz w:val="24"/>
          <w:szCs w:val="24"/>
        </w:rPr>
        <w:t>an event designed to ignite your potential!</w:t>
      </w:r>
      <w:r w:rsidRPr="006557F7">
        <w:rPr>
          <w:rFonts w:ascii="Constantia" w:hAnsi="Constantia" w:cs="Arial"/>
          <w:sz w:val="24"/>
          <w:szCs w:val="24"/>
        </w:rPr>
        <w:t> This year, we’re bringing together bold thinkers, passionate leaders, and innovators ready to shape the future. This is more than a conference, it’s a movement. Every session is an opportunity to learn, grow, and push boundaries. You’re invited here because you have the power to make an impact, and together, we’ll turn ideas into action. Let’s embrace this moment and create something extraordinary!</w:t>
      </w:r>
    </w:p>
    <w:p w14:paraId="33DD5DA9" w14:textId="77777777" w:rsidR="00233ACA" w:rsidRPr="00D71DC6" w:rsidRDefault="00233ACA" w:rsidP="00FB2B41">
      <w:pPr>
        <w:jc w:val="both"/>
        <w:rPr>
          <w:rFonts w:ascii="Constantia" w:hAnsi="Constantia" w:cs="Arial"/>
        </w:rPr>
      </w:pPr>
    </w:p>
    <w:p w14:paraId="16971B64" w14:textId="600E83DE" w:rsidR="00671927" w:rsidRDefault="00233ACA" w:rsidP="00233ACA">
      <w:pPr>
        <w:jc w:val="center"/>
        <w:rPr>
          <w:rFonts w:ascii="Constantia" w:hAnsi="Constantia" w:cs="Arial"/>
        </w:rPr>
      </w:pPr>
      <w:r>
        <w:rPr>
          <w:noProof/>
        </w:rPr>
        <w:lastRenderedPageBreak/>
        <w:drawing>
          <wp:inline distT="0" distB="0" distL="0" distR="0" wp14:anchorId="6DA8BE0E" wp14:editId="7BF4AE0F">
            <wp:extent cx="5026180" cy="2682240"/>
            <wp:effectExtent l="0" t="0" r="3175" b="3810"/>
            <wp:docPr id="14" name="Picture 14" descr="Is the resort pet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 the resort pet friend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3337" cy="2718079"/>
                    </a:xfrm>
                    <a:prstGeom prst="rect">
                      <a:avLst/>
                    </a:prstGeom>
                    <a:noFill/>
                    <a:ln>
                      <a:noFill/>
                    </a:ln>
                  </pic:spPr>
                </pic:pic>
              </a:graphicData>
            </a:graphic>
          </wp:inline>
        </w:drawing>
      </w:r>
    </w:p>
    <w:p w14:paraId="10E7A505" w14:textId="26F82857" w:rsidR="00E020CC" w:rsidRPr="00A309F6" w:rsidRDefault="00E020CC" w:rsidP="00E020CC">
      <w:pPr>
        <w:shd w:val="clear" w:color="auto" w:fill="FFFFFF"/>
        <w:jc w:val="center"/>
        <w:rPr>
          <w:rFonts w:ascii="Arial" w:hAnsi="Arial" w:cs="Arial"/>
          <w:color w:val="31849B" w:themeColor="accent5" w:themeShade="BF"/>
        </w:rPr>
      </w:pPr>
      <w:r w:rsidRPr="00A309F6">
        <w:rPr>
          <w:rFonts w:ascii="Arial" w:hAnsi="Arial" w:cs="Arial"/>
          <w:b/>
          <w:bCs/>
          <w:color w:val="31849B" w:themeColor="accent5" w:themeShade="BF"/>
          <w:sz w:val="24"/>
          <w:szCs w:val="24"/>
          <w:u w:val="single"/>
        </w:rPr>
        <w:t>Tentative Conference Agenda</w:t>
      </w:r>
    </w:p>
    <w:p w14:paraId="21B26B43" w14:textId="77777777" w:rsidR="00E020CC" w:rsidRPr="00E020CC" w:rsidRDefault="00E020CC" w:rsidP="00E020CC">
      <w:pPr>
        <w:shd w:val="clear" w:color="auto" w:fill="FFFFFF"/>
        <w:rPr>
          <w:rFonts w:ascii="Arial" w:hAnsi="Arial" w:cs="Arial"/>
          <w:color w:val="666666"/>
        </w:rPr>
      </w:pPr>
      <w:r w:rsidRPr="00E020CC">
        <w:rPr>
          <w:rFonts w:ascii="Arial" w:hAnsi="Arial" w:cs="Arial"/>
          <w:b/>
          <w:bCs/>
          <w:color w:val="00406C"/>
          <w:sz w:val="18"/>
          <w:szCs w:val="18"/>
        </w:rPr>
        <w:t> </w:t>
      </w:r>
    </w:p>
    <w:p w14:paraId="1F4B3237" w14:textId="7C73E696" w:rsidR="002A3401" w:rsidRDefault="002A3401" w:rsidP="002A3401">
      <w:pPr>
        <w:shd w:val="clear" w:color="auto" w:fill="FFFFFF"/>
        <w:rPr>
          <w:rFonts w:ascii="Constantia" w:hAnsi="Constantia" w:cs="Arial"/>
          <w:b/>
          <w:bCs/>
          <w:color w:val="31849B" w:themeColor="accent5" w:themeShade="BF"/>
        </w:rPr>
      </w:pPr>
      <w:r w:rsidRPr="00675F93">
        <w:rPr>
          <w:rFonts w:ascii="Constantia" w:hAnsi="Constantia" w:cs="Arial"/>
          <w:b/>
          <w:bCs/>
          <w:color w:val="31849B" w:themeColor="accent5" w:themeShade="BF"/>
        </w:rPr>
        <w:t>Sunday</w:t>
      </w:r>
      <w:r w:rsidR="00B621EF">
        <w:rPr>
          <w:rFonts w:ascii="Constantia" w:hAnsi="Constantia" w:cs="Arial"/>
          <w:b/>
          <w:bCs/>
          <w:color w:val="31849B" w:themeColor="accent5" w:themeShade="BF"/>
        </w:rPr>
        <w:t>, May 17</w:t>
      </w:r>
    </w:p>
    <w:p w14:paraId="55089A8E" w14:textId="41BC9F32" w:rsidR="003A2CA8" w:rsidRPr="003A2CA8" w:rsidRDefault="003A2CA8" w:rsidP="002A3401">
      <w:pPr>
        <w:shd w:val="clear" w:color="auto" w:fill="FFFFFF"/>
        <w:rPr>
          <w:rFonts w:ascii="Constantia" w:hAnsi="Constantia" w:cs="Arial"/>
        </w:rPr>
      </w:pPr>
      <w:r w:rsidRPr="003A2CA8">
        <w:rPr>
          <w:rFonts w:ascii="Constantia" w:hAnsi="Constantia" w:cs="Arial"/>
        </w:rPr>
        <w:t>3pm – 5pm</w:t>
      </w:r>
      <w:r w:rsidRPr="003A2CA8">
        <w:rPr>
          <w:rFonts w:ascii="Constantia" w:hAnsi="Constantia" w:cs="Arial"/>
        </w:rPr>
        <w:tab/>
      </w:r>
      <w:r w:rsidRPr="003A2CA8">
        <w:rPr>
          <w:rFonts w:ascii="Constantia" w:hAnsi="Constantia" w:cs="Arial"/>
        </w:rPr>
        <w:tab/>
      </w:r>
      <w:r w:rsidR="00266E16">
        <w:rPr>
          <w:rFonts w:ascii="Constantia" w:hAnsi="Constantia" w:cs="Arial"/>
        </w:rPr>
        <w:t xml:space="preserve">          </w:t>
      </w:r>
      <w:r w:rsidRPr="003A2CA8">
        <w:rPr>
          <w:rFonts w:ascii="Constantia" w:hAnsi="Constantia" w:cs="Arial"/>
        </w:rPr>
        <w:t>Registration Open</w:t>
      </w:r>
    </w:p>
    <w:p w14:paraId="22D237C8" w14:textId="3E63E8C0" w:rsidR="002A3401" w:rsidRPr="00675F93" w:rsidRDefault="002A3401" w:rsidP="002A3401">
      <w:pPr>
        <w:shd w:val="clear" w:color="auto" w:fill="FFFFFF"/>
        <w:rPr>
          <w:rFonts w:ascii="Constantia" w:hAnsi="Constantia" w:cs="Arial"/>
          <w:color w:val="31849B" w:themeColor="accent5" w:themeShade="BF"/>
        </w:rPr>
      </w:pPr>
      <w:r w:rsidRPr="00675F93">
        <w:rPr>
          <w:rFonts w:ascii="Constantia" w:hAnsi="Constantia" w:cs="Arial"/>
          <w:b/>
          <w:bCs/>
          <w:color w:val="31849B" w:themeColor="accent5" w:themeShade="BF"/>
        </w:rPr>
        <w:t>5:00pm – 6:30pm</w:t>
      </w:r>
      <w:r w:rsidRPr="00675F93">
        <w:rPr>
          <w:rFonts w:ascii="Constantia" w:hAnsi="Constantia" w:cs="Arial"/>
          <w:b/>
          <w:bCs/>
          <w:color w:val="31849B" w:themeColor="accent5" w:themeShade="BF"/>
        </w:rPr>
        <w:tab/>
      </w:r>
      <w:r w:rsidR="00266E16">
        <w:rPr>
          <w:rFonts w:ascii="Constantia" w:hAnsi="Constantia" w:cs="Arial"/>
          <w:b/>
          <w:bCs/>
          <w:color w:val="31849B" w:themeColor="accent5" w:themeShade="BF"/>
        </w:rPr>
        <w:t xml:space="preserve">          </w:t>
      </w:r>
      <w:r w:rsidRPr="00675F93">
        <w:rPr>
          <w:rFonts w:ascii="Constantia" w:hAnsi="Constantia" w:cs="Arial"/>
          <w:b/>
          <w:bCs/>
          <w:color w:val="31849B" w:themeColor="accent5" w:themeShade="BF"/>
        </w:rPr>
        <w:t>Welcome Reception </w:t>
      </w:r>
    </w:p>
    <w:p w14:paraId="75B2B84A" w14:textId="77777777" w:rsidR="002A3401" w:rsidRPr="00380F42" w:rsidRDefault="002A3401" w:rsidP="002A3401">
      <w:pPr>
        <w:shd w:val="clear" w:color="auto" w:fill="FFFFFF"/>
        <w:rPr>
          <w:rFonts w:ascii="Constantia" w:hAnsi="Constantia" w:cs="Arial"/>
          <w:b/>
          <w:bCs/>
          <w:color w:val="31849B" w:themeColor="accent5" w:themeShade="BF"/>
        </w:rPr>
      </w:pPr>
    </w:p>
    <w:p w14:paraId="6454D768" w14:textId="5DB2EC33" w:rsidR="002A3401" w:rsidRPr="00380F42" w:rsidRDefault="002A3401" w:rsidP="002A3401">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Monday</w:t>
      </w:r>
      <w:r w:rsidR="003A2CA8">
        <w:rPr>
          <w:rFonts w:ascii="Constantia" w:hAnsi="Constantia" w:cs="Arial"/>
          <w:b/>
          <w:bCs/>
          <w:color w:val="31849B" w:themeColor="accent5" w:themeShade="BF"/>
        </w:rPr>
        <w:t>, May 18</w:t>
      </w:r>
    </w:p>
    <w:p w14:paraId="25D8999C" w14:textId="67596488" w:rsidR="002A3401" w:rsidRDefault="002A3401" w:rsidP="002A3401">
      <w:pPr>
        <w:shd w:val="clear" w:color="auto" w:fill="FFFFFF"/>
        <w:rPr>
          <w:rFonts w:ascii="Constantia" w:hAnsi="Constantia" w:cs="Arial"/>
          <w:color w:val="000000"/>
        </w:rPr>
      </w:pPr>
      <w:r w:rsidRPr="00380F42">
        <w:rPr>
          <w:rFonts w:ascii="Constantia" w:hAnsi="Constantia" w:cs="Arial"/>
          <w:color w:val="000000"/>
        </w:rPr>
        <w:t>7:00 am to 5:30 pm                     Registration Open</w:t>
      </w:r>
      <w:r w:rsidR="00E83577">
        <w:rPr>
          <w:rFonts w:ascii="Constantia" w:hAnsi="Constantia" w:cs="Arial"/>
          <w:color w:val="000000"/>
        </w:rPr>
        <w:t xml:space="preserve"> </w:t>
      </w:r>
    </w:p>
    <w:p w14:paraId="69AC2F6F" w14:textId="5F30B5DE" w:rsidR="00D95313" w:rsidRPr="00176E6D" w:rsidRDefault="00D95313" w:rsidP="002A3401">
      <w:pPr>
        <w:shd w:val="clear" w:color="auto" w:fill="FFFFFF"/>
        <w:rPr>
          <w:rFonts w:ascii="Constantia" w:hAnsi="Constantia" w:cs="Arial"/>
          <w:b/>
          <w:bCs/>
          <w:color w:val="4F81BD" w:themeColor="accent1"/>
        </w:rPr>
      </w:pPr>
      <w:r w:rsidRPr="00176E6D">
        <w:rPr>
          <w:rFonts w:ascii="Constantia" w:hAnsi="Constantia" w:cs="Arial"/>
          <w:b/>
          <w:bCs/>
          <w:color w:val="4F81BD" w:themeColor="accent1"/>
        </w:rPr>
        <w:t>7:30 am to 8:30 am</w:t>
      </w:r>
      <w:r w:rsidRPr="00176E6D">
        <w:rPr>
          <w:rFonts w:ascii="Constantia" w:hAnsi="Constantia" w:cs="Arial"/>
          <w:b/>
          <w:bCs/>
          <w:color w:val="4F81BD" w:themeColor="accent1"/>
        </w:rPr>
        <w:tab/>
        <w:t xml:space="preserve">        </w:t>
      </w:r>
      <w:r w:rsidR="00AF62D5">
        <w:rPr>
          <w:rFonts w:ascii="Constantia" w:hAnsi="Constantia" w:cs="Arial"/>
          <w:b/>
          <w:bCs/>
          <w:color w:val="4F81BD" w:themeColor="accent1"/>
        </w:rPr>
        <w:t xml:space="preserve"> </w:t>
      </w:r>
      <w:r w:rsidRPr="00176E6D">
        <w:rPr>
          <w:rFonts w:ascii="Constantia" w:hAnsi="Constantia" w:cs="Arial"/>
          <w:b/>
          <w:bCs/>
          <w:color w:val="4F81BD" w:themeColor="accent1"/>
        </w:rPr>
        <w:t xml:space="preserve">  Grab and Go Breakfast (</w:t>
      </w:r>
      <w:r w:rsidR="0090701B" w:rsidRPr="00176E6D">
        <w:rPr>
          <w:rFonts w:ascii="Constantia" w:hAnsi="Constantia" w:cs="Arial"/>
          <w:b/>
          <w:bCs/>
          <w:color w:val="4F81BD" w:themeColor="accent1"/>
        </w:rPr>
        <w:t>Paradise C)</w:t>
      </w:r>
    </w:p>
    <w:p w14:paraId="19D480D9" w14:textId="77777777" w:rsidR="002A3401" w:rsidRPr="00380F42" w:rsidRDefault="002A3401" w:rsidP="002A3401">
      <w:pPr>
        <w:shd w:val="clear" w:color="auto" w:fill="FFFFFF"/>
        <w:rPr>
          <w:rFonts w:ascii="Constantia" w:hAnsi="Constantia" w:cs="Arial"/>
          <w:color w:val="666666"/>
        </w:rPr>
      </w:pPr>
      <w:r w:rsidRPr="00380F42">
        <w:rPr>
          <w:rFonts w:ascii="Constantia" w:hAnsi="Constantia" w:cs="Arial"/>
          <w:color w:val="666666"/>
        </w:rPr>
        <w:t>8:00 am to 11:00 am</w:t>
      </w:r>
      <w:r w:rsidRPr="00380F42">
        <w:rPr>
          <w:rFonts w:ascii="Constantia" w:hAnsi="Constantia" w:cs="Arial"/>
          <w:color w:val="000000"/>
        </w:rPr>
        <w:t>                 </w:t>
      </w:r>
      <w:r>
        <w:rPr>
          <w:rFonts w:ascii="Constantia" w:hAnsi="Constantia" w:cs="Arial"/>
          <w:color w:val="000000"/>
        </w:rPr>
        <w:t xml:space="preserve"> </w:t>
      </w:r>
      <w:r w:rsidRPr="00380F42">
        <w:rPr>
          <w:rFonts w:ascii="Constantia" w:hAnsi="Constantia" w:cs="Arial"/>
          <w:color w:val="000000"/>
        </w:rPr>
        <w:t>  Education- Opening Sessions</w:t>
      </w:r>
    </w:p>
    <w:p w14:paraId="085FD144" w14:textId="77777777" w:rsidR="002A3401" w:rsidRPr="00380F42" w:rsidRDefault="002A3401" w:rsidP="002A3401">
      <w:pPr>
        <w:shd w:val="clear" w:color="auto" w:fill="FFFFFF"/>
        <w:rPr>
          <w:rFonts w:ascii="Constantia" w:hAnsi="Constantia" w:cs="Arial"/>
          <w:b/>
          <w:bCs/>
          <w:color w:val="31849B" w:themeColor="accent5" w:themeShade="BF"/>
        </w:rPr>
      </w:pPr>
      <w:r>
        <w:rPr>
          <w:rFonts w:ascii="Constantia" w:hAnsi="Constantia" w:cs="Arial"/>
          <w:b/>
          <w:bCs/>
          <w:color w:val="31849B" w:themeColor="accent5" w:themeShade="BF"/>
        </w:rPr>
        <w:t>11</w:t>
      </w:r>
      <w:r w:rsidRPr="00380F42">
        <w:rPr>
          <w:rFonts w:ascii="Constantia" w:hAnsi="Constantia" w:cs="Arial"/>
          <w:b/>
          <w:bCs/>
          <w:color w:val="31849B" w:themeColor="accent5" w:themeShade="BF"/>
        </w:rPr>
        <w:t xml:space="preserve">:00 </w:t>
      </w:r>
      <w:r>
        <w:rPr>
          <w:rFonts w:ascii="Constantia" w:hAnsi="Constantia" w:cs="Arial"/>
          <w:b/>
          <w:bCs/>
          <w:color w:val="31849B" w:themeColor="accent5" w:themeShade="BF"/>
        </w:rPr>
        <w:t>a</w:t>
      </w:r>
      <w:r w:rsidRPr="00380F42">
        <w:rPr>
          <w:rFonts w:ascii="Constantia" w:hAnsi="Constantia" w:cs="Arial"/>
          <w:b/>
          <w:bCs/>
          <w:color w:val="31849B" w:themeColor="accent5" w:themeShade="BF"/>
        </w:rPr>
        <w:t>m</w:t>
      </w:r>
      <w:r>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 xml:space="preserve">to </w:t>
      </w:r>
      <w:r>
        <w:rPr>
          <w:rFonts w:ascii="Constantia" w:hAnsi="Constantia" w:cs="Arial"/>
          <w:b/>
          <w:bCs/>
          <w:color w:val="31849B" w:themeColor="accent5" w:themeShade="BF"/>
        </w:rPr>
        <w:t>12</w:t>
      </w:r>
      <w:r w:rsidRPr="00380F42">
        <w:rPr>
          <w:rFonts w:ascii="Constantia" w:hAnsi="Constantia" w:cs="Arial"/>
          <w:b/>
          <w:bCs/>
          <w:color w:val="31849B" w:themeColor="accent5" w:themeShade="BF"/>
        </w:rPr>
        <w:t>:00 pm</w:t>
      </w:r>
      <w:r w:rsidRPr="00380F42">
        <w:rPr>
          <w:rFonts w:ascii="Constantia" w:hAnsi="Constantia" w:cs="Arial"/>
          <w:color w:val="31849B" w:themeColor="accent5" w:themeShade="BF"/>
        </w:rPr>
        <w:t xml:space="preserve">                </w:t>
      </w:r>
      <w:r w:rsidRPr="00380F42">
        <w:rPr>
          <w:rFonts w:ascii="Constantia" w:hAnsi="Constantia" w:cs="Arial"/>
          <w:b/>
          <w:bCs/>
          <w:color w:val="31849B" w:themeColor="accent5" w:themeShade="BF"/>
        </w:rPr>
        <w:t>Exhibits Open with CEU Opportunities</w:t>
      </w:r>
    </w:p>
    <w:p w14:paraId="5EEBC0CE" w14:textId="4B9AF16C" w:rsidR="002A3401" w:rsidRPr="00F86370" w:rsidRDefault="002A3401" w:rsidP="002A3401">
      <w:pPr>
        <w:shd w:val="clear" w:color="auto" w:fill="FFFFFF"/>
        <w:rPr>
          <w:rFonts w:ascii="Constantia" w:hAnsi="Constantia" w:cs="Arial"/>
          <w:b/>
          <w:bCs/>
          <w:color w:val="666666"/>
        </w:rPr>
      </w:pPr>
      <w:r w:rsidRPr="00F86370">
        <w:rPr>
          <w:rFonts w:ascii="Constantia" w:hAnsi="Constantia" w:cs="Arial"/>
          <w:b/>
          <w:bCs/>
          <w:color w:val="666666"/>
        </w:rPr>
        <w:t>12:00 pm to 1:30 pm                   Awards Luncheon</w:t>
      </w:r>
    </w:p>
    <w:p w14:paraId="15508FA5" w14:textId="1F2CFD69" w:rsidR="002A3401" w:rsidRDefault="002A3401" w:rsidP="002A3401">
      <w:pPr>
        <w:shd w:val="clear" w:color="auto" w:fill="FFFFFF"/>
        <w:rPr>
          <w:rFonts w:ascii="Constantia" w:hAnsi="Constantia" w:cs="Arial"/>
          <w:color w:val="000000"/>
        </w:rPr>
      </w:pPr>
      <w:r w:rsidRPr="00380F42">
        <w:rPr>
          <w:rFonts w:ascii="Constantia" w:hAnsi="Constantia" w:cs="Arial"/>
          <w:color w:val="000000"/>
        </w:rPr>
        <w:t>1:</w:t>
      </w:r>
      <w:r w:rsidR="00330D45">
        <w:rPr>
          <w:rFonts w:ascii="Constantia" w:hAnsi="Constantia" w:cs="Arial"/>
          <w:color w:val="000000"/>
        </w:rPr>
        <w:t>30</w:t>
      </w:r>
      <w:r w:rsidRPr="00380F42">
        <w:rPr>
          <w:rFonts w:ascii="Constantia" w:hAnsi="Constantia" w:cs="Arial"/>
          <w:color w:val="000000"/>
        </w:rPr>
        <w:t xml:space="preserve"> pm to </w:t>
      </w:r>
      <w:r>
        <w:rPr>
          <w:rFonts w:ascii="Constantia" w:hAnsi="Constantia" w:cs="Arial"/>
          <w:color w:val="000000"/>
        </w:rPr>
        <w:t>4</w:t>
      </w:r>
      <w:r w:rsidR="0090701B">
        <w:rPr>
          <w:rFonts w:ascii="Constantia" w:hAnsi="Constantia" w:cs="Arial"/>
          <w:color w:val="000000"/>
        </w:rPr>
        <w:t>:00</w:t>
      </w:r>
      <w:r w:rsidRPr="00380F42">
        <w:rPr>
          <w:rFonts w:ascii="Constantia" w:hAnsi="Constantia" w:cs="Arial"/>
          <w:color w:val="000000"/>
        </w:rPr>
        <w:t xml:space="preserve"> pm                     </w:t>
      </w:r>
      <w:r>
        <w:rPr>
          <w:rFonts w:ascii="Constantia" w:hAnsi="Constantia" w:cs="Arial"/>
          <w:color w:val="000000"/>
        </w:rPr>
        <w:t>Learning through engagement (Resort Activities open)</w:t>
      </w:r>
    </w:p>
    <w:p w14:paraId="559430E8" w14:textId="2151D6BC" w:rsidR="001E4723" w:rsidRPr="00380F42" w:rsidRDefault="001E4723" w:rsidP="002A3401">
      <w:pPr>
        <w:shd w:val="clear" w:color="auto" w:fill="FFFFFF"/>
        <w:rPr>
          <w:rFonts w:ascii="Constantia" w:hAnsi="Constantia" w:cs="Arial"/>
          <w:color w:val="666666"/>
        </w:rPr>
      </w:pPr>
      <w:r>
        <w:rPr>
          <w:rFonts w:ascii="Constantia" w:hAnsi="Constantia" w:cs="Arial"/>
          <w:color w:val="000000"/>
        </w:rPr>
        <w:t>4:</w:t>
      </w:r>
      <w:r w:rsidR="00330D45">
        <w:rPr>
          <w:rFonts w:ascii="Constantia" w:hAnsi="Constantia" w:cs="Arial"/>
          <w:color w:val="000000"/>
        </w:rPr>
        <w:t>30</w:t>
      </w:r>
      <w:r>
        <w:rPr>
          <w:rFonts w:ascii="Constantia" w:hAnsi="Constantia" w:cs="Arial"/>
          <w:color w:val="000000"/>
        </w:rPr>
        <w:t xml:space="preserve">pm to </w:t>
      </w:r>
      <w:r w:rsidR="00330D45">
        <w:rPr>
          <w:rFonts w:ascii="Constantia" w:hAnsi="Constantia" w:cs="Arial"/>
          <w:color w:val="000000"/>
        </w:rPr>
        <w:t>5:00p</w:t>
      </w:r>
      <w:r>
        <w:rPr>
          <w:rFonts w:ascii="Constantia" w:hAnsi="Constantia" w:cs="Arial"/>
          <w:color w:val="000000"/>
        </w:rPr>
        <w:t>m</w:t>
      </w:r>
      <w:r>
        <w:rPr>
          <w:rFonts w:ascii="Constantia" w:hAnsi="Constantia" w:cs="Arial"/>
          <w:color w:val="000000"/>
        </w:rPr>
        <w:tab/>
        <w:t xml:space="preserve">           Education </w:t>
      </w:r>
      <w:r w:rsidR="004F5402">
        <w:rPr>
          <w:rFonts w:ascii="Constantia" w:hAnsi="Constantia" w:cs="Arial"/>
          <w:color w:val="000000"/>
        </w:rPr>
        <w:t>Session</w:t>
      </w:r>
    </w:p>
    <w:p w14:paraId="4EA35ED8" w14:textId="491FFDCF" w:rsidR="002A3401" w:rsidRPr="00380F42" w:rsidRDefault="002A3401" w:rsidP="002A3401">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5:</w:t>
      </w:r>
      <w:r w:rsidR="00330D45">
        <w:rPr>
          <w:rFonts w:ascii="Constantia" w:hAnsi="Constantia" w:cs="Arial"/>
          <w:b/>
          <w:bCs/>
          <w:color w:val="31849B" w:themeColor="accent5" w:themeShade="BF"/>
        </w:rPr>
        <w:t>3</w:t>
      </w:r>
      <w:r w:rsidRPr="00380F42">
        <w:rPr>
          <w:rFonts w:ascii="Constantia" w:hAnsi="Constantia" w:cs="Arial"/>
          <w:b/>
          <w:bCs/>
          <w:color w:val="31849B" w:themeColor="accent5" w:themeShade="BF"/>
        </w:rPr>
        <w:t>0pm-</w:t>
      </w:r>
      <w:r>
        <w:rPr>
          <w:rFonts w:ascii="Constantia" w:hAnsi="Constantia" w:cs="Arial"/>
          <w:b/>
          <w:bCs/>
          <w:color w:val="31849B" w:themeColor="accent5" w:themeShade="BF"/>
        </w:rPr>
        <w:t>7</w:t>
      </w:r>
      <w:r w:rsidRPr="00380F42">
        <w:rPr>
          <w:rFonts w:ascii="Constantia" w:hAnsi="Constantia" w:cs="Arial"/>
          <w:b/>
          <w:bCs/>
          <w:color w:val="31849B" w:themeColor="accent5" w:themeShade="BF"/>
        </w:rPr>
        <w:t xml:space="preserve">:00pm </w:t>
      </w:r>
      <w:r w:rsidRPr="00380F42">
        <w:rPr>
          <w:rFonts w:ascii="Constantia" w:hAnsi="Constantia" w:cs="Arial"/>
          <w:b/>
          <w:bCs/>
          <w:color w:val="31849B" w:themeColor="accent5" w:themeShade="BF"/>
        </w:rPr>
        <w:tab/>
      </w:r>
      <w:r>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 xml:space="preserve">    </w:t>
      </w:r>
      <w:r>
        <w:rPr>
          <w:rFonts w:ascii="Constantia" w:hAnsi="Constantia" w:cs="Arial"/>
          <w:b/>
          <w:bCs/>
          <w:color w:val="31849B" w:themeColor="accent5" w:themeShade="BF"/>
        </w:rPr>
        <w:t>Game Night</w:t>
      </w:r>
    </w:p>
    <w:p w14:paraId="6C7A5D42" w14:textId="77777777" w:rsidR="002A3401" w:rsidRPr="00380F42" w:rsidRDefault="002A3401" w:rsidP="002A3401">
      <w:pPr>
        <w:shd w:val="clear" w:color="auto" w:fill="FFFFFF"/>
        <w:rPr>
          <w:rFonts w:ascii="Constantia" w:hAnsi="Constantia" w:cs="Arial"/>
          <w:color w:val="666666"/>
        </w:rPr>
      </w:pPr>
      <w:r w:rsidRPr="00380F42">
        <w:rPr>
          <w:rFonts w:ascii="Constantia" w:hAnsi="Constantia" w:cs="Arial"/>
          <w:b/>
          <w:bCs/>
          <w:color w:val="00B0F0"/>
        </w:rPr>
        <w:t> </w:t>
      </w:r>
    </w:p>
    <w:p w14:paraId="2D58902F" w14:textId="45CBF56D" w:rsidR="002A3401" w:rsidRPr="00380F42" w:rsidRDefault="002A3401" w:rsidP="002A3401">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Tuesday</w:t>
      </w:r>
      <w:r w:rsidR="003A2CA8">
        <w:rPr>
          <w:rFonts w:ascii="Constantia" w:hAnsi="Constantia" w:cs="Arial"/>
          <w:b/>
          <w:bCs/>
          <w:color w:val="31849B" w:themeColor="accent5" w:themeShade="BF"/>
        </w:rPr>
        <w:t>, May 19</w:t>
      </w:r>
    </w:p>
    <w:p w14:paraId="39A0216F" w14:textId="77777777" w:rsidR="002A3401" w:rsidRDefault="002A3401" w:rsidP="002A3401">
      <w:pPr>
        <w:shd w:val="clear" w:color="auto" w:fill="FFFFFF"/>
        <w:rPr>
          <w:rFonts w:ascii="Constantia" w:hAnsi="Constantia" w:cs="Arial"/>
          <w:color w:val="000000"/>
        </w:rPr>
      </w:pPr>
      <w:r w:rsidRPr="00380F42">
        <w:rPr>
          <w:rFonts w:ascii="Constantia" w:hAnsi="Constantia" w:cs="Arial"/>
          <w:color w:val="000000"/>
        </w:rPr>
        <w:t>7:30 am to 5:00 pm               </w:t>
      </w:r>
      <w:r>
        <w:rPr>
          <w:rFonts w:ascii="Constantia" w:hAnsi="Constantia" w:cs="Arial"/>
          <w:color w:val="000000"/>
        </w:rPr>
        <w:t xml:space="preserve">    </w:t>
      </w:r>
      <w:r w:rsidRPr="00380F42">
        <w:rPr>
          <w:rFonts w:ascii="Constantia" w:hAnsi="Constantia" w:cs="Arial"/>
          <w:color w:val="000000"/>
        </w:rPr>
        <w:t> Registration Open</w:t>
      </w:r>
    </w:p>
    <w:p w14:paraId="4F2F684E" w14:textId="16527B85" w:rsidR="002A3401" w:rsidRPr="002D1035" w:rsidRDefault="002A3401" w:rsidP="002A3401">
      <w:pPr>
        <w:shd w:val="clear" w:color="auto" w:fill="FFFFFF"/>
        <w:rPr>
          <w:rFonts w:ascii="Constantia" w:hAnsi="Constantia" w:cs="Arial"/>
          <w:b/>
          <w:bCs/>
          <w:color w:val="31849B" w:themeColor="accent5" w:themeShade="BF"/>
        </w:rPr>
      </w:pPr>
      <w:r w:rsidRPr="002D1035">
        <w:rPr>
          <w:rFonts w:ascii="Constantia" w:hAnsi="Constantia" w:cs="Arial"/>
          <w:b/>
          <w:bCs/>
          <w:color w:val="31849B" w:themeColor="accent5" w:themeShade="BF"/>
        </w:rPr>
        <w:t>7:00 am to 8</w:t>
      </w:r>
      <w:r w:rsidR="00AF62D5">
        <w:rPr>
          <w:rFonts w:ascii="Constantia" w:hAnsi="Constantia" w:cs="Arial"/>
          <w:b/>
          <w:bCs/>
          <w:color w:val="31849B" w:themeColor="accent5" w:themeShade="BF"/>
        </w:rPr>
        <w:t>:00</w:t>
      </w:r>
      <w:r w:rsidRPr="002D1035">
        <w:rPr>
          <w:rFonts w:ascii="Constantia" w:hAnsi="Constantia" w:cs="Arial"/>
          <w:b/>
          <w:bCs/>
          <w:color w:val="31849B" w:themeColor="accent5" w:themeShade="BF"/>
        </w:rPr>
        <w:t xml:space="preserve"> am</w:t>
      </w:r>
      <w:r>
        <w:rPr>
          <w:rFonts w:ascii="Constantia" w:hAnsi="Constantia" w:cs="Arial"/>
          <w:b/>
          <w:bCs/>
          <w:color w:val="31849B" w:themeColor="accent5" w:themeShade="BF"/>
        </w:rPr>
        <w:t xml:space="preserve">                  </w:t>
      </w:r>
      <w:r w:rsidR="00AF62D5">
        <w:rPr>
          <w:rFonts w:ascii="Constantia" w:hAnsi="Constantia" w:cs="Arial"/>
          <w:b/>
          <w:bCs/>
          <w:color w:val="31849B" w:themeColor="accent5" w:themeShade="BF"/>
        </w:rPr>
        <w:t xml:space="preserve"> </w:t>
      </w:r>
      <w:r w:rsidRPr="002D1035">
        <w:rPr>
          <w:rFonts w:ascii="Constantia" w:hAnsi="Constantia" w:cs="Arial"/>
          <w:b/>
          <w:bCs/>
          <w:color w:val="31849B" w:themeColor="accent5" w:themeShade="BF"/>
        </w:rPr>
        <w:t>Breakfast in Exhibit Hall</w:t>
      </w:r>
    </w:p>
    <w:p w14:paraId="68C14F07" w14:textId="77777777" w:rsidR="002A3401" w:rsidRPr="00380F42" w:rsidRDefault="002A3401" w:rsidP="002A3401">
      <w:pPr>
        <w:shd w:val="clear" w:color="auto" w:fill="FFFFFF"/>
        <w:rPr>
          <w:rFonts w:ascii="Constantia" w:hAnsi="Constantia" w:cs="Arial"/>
          <w:color w:val="666666"/>
        </w:rPr>
      </w:pPr>
      <w:r w:rsidRPr="00380F42">
        <w:rPr>
          <w:rFonts w:ascii="Constantia" w:hAnsi="Constantia" w:cs="Arial"/>
          <w:color w:val="000000"/>
        </w:rPr>
        <w:t>8:00 am to 10:45 am               </w:t>
      </w:r>
      <w:r>
        <w:rPr>
          <w:rFonts w:ascii="Constantia" w:hAnsi="Constantia" w:cs="Arial"/>
          <w:color w:val="000000"/>
        </w:rPr>
        <w:t xml:space="preserve">   </w:t>
      </w:r>
      <w:r w:rsidRPr="00380F42">
        <w:rPr>
          <w:rFonts w:ascii="Constantia" w:hAnsi="Constantia" w:cs="Arial"/>
          <w:color w:val="000000"/>
        </w:rPr>
        <w:t>Education Sessions</w:t>
      </w:r>
    </w:p>
    <w:p w14:paraId="5B019F73" w14:textId="77777777" w:rsidR="002A3401" w:rsidRPr="00380F42" w:rsidRDefault="002A3401" w:rsidP="002A3401">
      <w:pPr>
        <w:shd w:val="clear" w:color="auto" w:fill="FFFFFF"/>
        <w:rPr>
          <w:rFonts w:ascii="Constantia" w:hAnsi="Constantia" w:cs="Arial"/>
          <w:color w:val="666666"/>
        </w:rPr>
      </w:pPr>
      <w:r w:rsidRPr="00380F42">
        <w:rPr>
          <w:rFonts w:ascii="Constantia" w:hAnsi="Constantia" w:cs="Arial"/>
          <w:b/>
          <w:bCs/>
          <w:color w:val="31849B" w:themeColor="accent5" w:themeShade="BF"/>
        </w:rPr>
        <w:t>1</w:t>
      </w:r>
      <w:r>
        <w:rPr>
          <w:rFonts w:ascii="Constantia" w:hAnsi="Constantia" w:cs="Arial"/>
          <w:b/>
          <w:bCs/>
          <w:color w:val="31849B" w:themeColor="accent5" w:themeShade="BF"/>
        </w:rPr>
        <w:t>1</w:t>
      </w:r>
      <w:r w:rsidRPr="00380F42">
        <w:rPr>
          <w:rFonts w:ascii="Constantia" w:hAnsi="Constantia" w:cs="Arial"/>
          <w:b/>
          <w:bCs/>
          <w:color w:val="31849B" w:themeColor="accent5" w:themeShade="BF"/>
        </w:rPr>
        <w:t>:</w:t>
      </w:r>
      <w:r>
        <w:rPr>
          <w:rFonts w:ascii="Constantia" w:hAnsi="Constantia" w:cs="Arial"/>
          <w:b/>
          <w:bCs/>
          <w:color w:val="31849B" w:themeColor="accent5" w:themeShade="BF"/>
        </w:rPr>
        <w:t>30</w:t>
      </w:r>
      <w:r w:rsidRPr="00380F42">
        <w:rPr>
          <w:rFonts w:ascii="Constantia" w:hAnsi="Constantia" w:cs="Arial"/>
          <w:b/>
          <w:bCs/>
          <w:color w:val="31849B" w:themeColor="accent5" w:themeShade="BF"/>
        </w:rPr>
        <w:t xml:space="preserve"> pm to 12:</w:t>
      </w:r>
      <w:r>
        <w:rPr>
          <w:rFonts w:ascii="Constantia" w:hAnsi="Constantia" w:cs="Arial"/>
          <w:b/>
          <w:bCs/>
          <w:color w:val="31849B" w:themeColor="accent5" w:themeShade="BF"/>
        </w:rPr>
        <w:t>30</w:t>
      </w:r>
      <w:r w:rsidRPr="00380F42">
        <w:rPr>
          <w:rFonts w:ascii="Constantia" w:hAnsi="Constantia" w:cs="Arial"/>
          <w:b/>
          <w:bCs/>
          <w:color w:val="31849B" w:themeColor="accent5" w:themeShade="BF"/>
        </w:rPr>
        <w:t xml:space="preserve"> pm            </w:t>
      </w:r>
      <w:r>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Exhibits Open with CEU Opportunities</w:t>
      </w:r>
    </w:p>
    <w:p w14:paraId="684EEBCC" w14:textId="0B669B9B" w:rsidR="002A3401" w:rsidRPr="00380F42" w:rsidRDefault="002A3401" w:rsidP="002A3401">
      <w:pPr>
        <w:shd w:val="clear" w:color="auto" w:fill="FFFFFF"/>
        <w:rPr>
          <w:rFonts w:ascii="Constantia" w:hAnsi="Constantia" w:cs="Arial"/>
          <w:b/>
          <w:bCs/>
          <w:color w:val="31849B" w:themeColor="accent5" w:themeShade="BF"/>
        </w:rPr>
      </w:pPr>
      <w:r w:rsidRPr="00380F42">
        <w:rPr>
          <w:rFonts w:ascii="Constantia" w:hAnsi="Constantia" w:cs="Arial"/>
          <w:b/>
          <w:bCs/>
          <w:color w:val="31849B" w:themeColor="accent5" w:themeShade="BF"/>
        </w:rPr>
        <w:t>12:</w:t>
      </w:r>
      <w:r>
        <w:rPr>
          <w:rFonts w:ascii="Constantia" w:hAnsi="Constantia" w:cs="Arial"/>
          <w:b/>
          <w:bCs/>
          <w:color w:val="31849B" w:themeColor="accent5" w:themeShade="BF"/>
        </w:rPr>
        <w:t>3</w:t>
      </w:r>
      <w:r w:rsidRPr="00380F42">
        <w:rPr>
          <w:rFonts w:ascii="Constantia" w:hAnsi="Constantia" w:cs="Arial"/>
          <w:b/>
          <w:bCs/>
          <w:color w:val="31849B" w:themeColor="accent5" w:themeShade="BF"/>
        </w:rPr>
        <w:t>0 pm to 1:</w:t>
      </w:r>
      <w:r>
        <w:rPr>
          <w:rFonts w:ascii="Constantia" w:hAnsi="Constantia" w:cs="Arial"/>
          <w:b/>
          <w:bCs/>
          <w:color w:val="31849B" w:themeColor="accent5" w:themeShade="BF"/>
        </w:rPr>
        <w:t>3</w:t>
      </w:r>
      <w:r w:rsidRPr="00380F42">
        <w:rPr>
          <w:rFonts w:ascii="Constantia" w:hAnsi="Constantia" w:cs="Arial"/>
          <w:b/>
          <w:bCs/>
          <w:color w:val="31849B" w:themeColor="accent5" w:themeShade="BF"/>
        </w:rPr>
        <w:t>0 pm                </w:t>
      </w:r>
      <w:r>
        <w:rPr>
          <w:rFonts w:ascii="Constantia" w:hAnsi="Constantia" w:cs="Arial"/>
          <w:b/>
          <w:bCs/>
          <w:color w:val="31849B" w:themeColor="accent5" w:themeShade="BF"/>
        </w:rPr>
        <w:t xml:space="preserve"> </w:t>
      </w:r>
      <w:r w:rsidRPr="00380F42">
        <w:rPr>
          <w:rFonts w:ascii="Constantia" w:hAnsi="Constantia" w:cs="Arial"/>
          <w:b/>
          <w:bCs/>
          <w:color w:val="31849B" w:themeColor="accent5" w:themeShade="BF"/>
        </w:rPr>
        <w:t>Lunch w/ Exhibitors</w:t>
      </w:r>
      <w:r>
        <w:rPr>
          <w:rFonts w:ascii="Constantia" w:hAnsi="Constantia" w:cs="Arial"/>
          <w:b/>
          <w:bCs/>
          <w:color w:val="31849B" w:themeColor="accent5" w:themeShade="BF"/>
        </w:rPr>
        <w:t xml:space="preserve"> (Giveaways starting at 12:30pm)</w:t>
      </w:r>
    </w:p>
    <w:p w14:paraId="36B8D5F7" w14:textId="77777777" w:rsidR="002A3401" w:rsidRPr="00380F42" w:rsidRDefault="002A3401" w:rsidP="002A3401">
      <w:pPr>
        <w:shd w:val="clear" w:color="auto" w:fill="FFFFFF"/>
        <w:rPr>
          <w:rFonts w:ascii="Constantia" w:hAnsi="Constantia" w:cs="Arial"/>
          <w:color w:val="666666"/>
        </w:rPr>
      </w:pPr>
      <w:r w:rsidRPr="00380F42">
        <w:rPr>
          <w:rFonts w:ascii="Constantia" w:hAnsi="Constantia" w:cs="Arial"/>
          <w:color w:val="7030A0"/>
        </w:rPr>
        <w:t>1</w:t>
      </w:r>
      <w:r w:rsidRPr="00380F42">
        <w:rPr>
          <w:rFonts w:ascii="Constantia" w:hAnsi="Constantia" w:cs="Arial"/>
          <w:color w:val="0D0D0D"/>
        </w:rPr>
        <w:t xml:space="preserve">:30 pm to 5:00 pm                </w:t>
      </w:r>
      <w:r>
        <w:rPr>
          <w:rFonts w:ascii="Constantia" w:hAnsi="Constantia" w:cs="Arial"/>
          <w:color w:val="0D0D0D"/>
        </w:rPr>
        <w:t xml:space="preserve">   </w:t>
      </w:r>
      <w:r w:rsidRPr="00380F42">
        <w:rPr>
          <w:rFonts w:ascii="Constantia" w:hAnsi="Constantia" w:cs="Arial"/>
          <w:color w:val="0D0D0D"/>
        </w:rPr>
        <w:t>Education Sessions</w:t>
      </w:r>
    </w:p>
    <w:p w14:paraId="377D1A98" w14:textId="60E48BF3" w:rsidR="002A3401" w:rsidRPr="00380F42" w:rsidRDefault="002A3401" w:rsidP="002A3401">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 xml:space="preserve">5:00 pm to </w:t>
      </w:r>
      <w:r>
        <w:rPr>
          <w:rFonts w:ascii="Constantia" w:hAnsi="Constantia" w:cs="Arial"/>
          <w:b/>
          <w:bCs/>
          <w:color w:val="31849B" w:themeColor="accent5" w:themeShade="BF"/>
        </w:rPr>
        <w:t>7</w:t>
      </w:r>
      <w:r w:rsidR="00AF62D5">
        <w:rPr>
          <w:rFonts w:ascii="Constantia" w:hAnsi="Constantia" w:cs="Arial"/>
          <w:b/>
          <w:bCs/>
          <w:color w:val="31849B" w:themeColor="accent5" w:themeShade="BF"/>
        </w:rPr>
        <w:t>:00</w:t>
      </w:r>
      <w:r w:rsidRPr="00380F42">
        <w:rPr>
          <w:rFonts w:ascii="Constantia" w:hAnsi="Constantia" w:cs="Arial"/>
          <w:b/>
          <w:bCs/>
          <w:color w:val="31849B" w:themeColor="accent5" w:themeShade="BF"/>
        </w:rPr>
        <w:t xml:space="preserve"> pm                </w:t>
      </w:r>
      <w:r>
        <w:rPr>
          <w:rFonts w:ascii="Constantia" w:hAnsi="Constantia" w:cs="Arial"/>
          <w:b/>
          <w:bCs/>
          <w:color w:val="31849B" w:themeColor="accent5" w:themeShade="BF"/>
        </w:rPr>
        <w:t xml:space="preserve"> Hospitality Hop with Exhibitors/Sponsors</w:t>
      </w:r>
    </w:p>
    <w:p w14:paraId="55721827" w14:textId="77777777" w:rsidR="002A3401" w:rsidRPr="00380F42" w:rsidRDefault="002A3401" w:rsidP="002A3401">
      <w:pPr>
        <w:shd w:val="clear" w:color="auto" w:fill="FFFFFF"/>
        <w:rPr>
          <w:rFonts w:ascii="Constantia" w:hAnsi="Constantia" w:cs="Arial"/>
          <w:color w:val="666666"/>
        </w:rPr>
      </w:pPr>
      <w:r w:rsidRPr="00380F42">
        <w:rPr>
          <w:rFonts w:ascii="Constantia" w:hAnsi="Constantia" w:cs="Arial"/>
          <w:b/>
          <w:bCs/>
          <w:color w:val="1F497D"/>
        </w:rPr>
        <w:t> </w:t>
      </w:r>
    </w:p>
    <w:p w14:paraId="15156F54" w14:textId="0061F1ED" w:rsidR="002A3401" w:rsidRPr="00380F42" w:rsidRDefault="002A3401" w:rsidP="002A3401">
      <w:pPr>
        <w:shd w:val="clear" w:color="auto" w:fill="FFFFFF"/>
        <w:rPr>
          <w:rFonts w:ascii="Constantia" w:hAnsi="Constantia" w:cs="Arial"/>
          <w:color w:val="31849B" w:themeColor="accent5" w:themeShade="BF"/>
        </w:rPr>
      </w:pPr>
      <w:r w:rsidRPr="00380F42">
        <w:rPr>
          <w:rFonts w:ascii="Constantia" w:hAnsi="Constantia" w:cs="Arial"/>
          <w:b/>
          <w:bCs/>
          <w:color w:val="31849B" w:themeColor="accent5" w:themeShade="BF"/>
        </w:rPr>
        <w:t>Wednesday</w:t>
      </w:r>
      <w:r w:rsidR="003A2CA8">
        <w:rPr>
          <w:rFonts w:ascii="Constantia" w:hAnsi="Constantia" w:cs="Arial"/>
          <w:b/>
          <w:bCs/>
          <w:color w:val="31849B" w:themeColor="accent5" w:themeShade="BF"/>
        </w:rPr>
        <w:t>, May 20</w:t>
      </w:r>
    </w:p>
    <w:p w14:paraId="725CB737" w14:textId="488AAF85" w:rsidR="002A3401" w:rsidRPr="00176E6D" w:rsidRDefault="002A3401" w:rsidP="002A3401">
      <w:pPr>
        <w:shd w:val="clear" w:color="auto" w:fill="FFFFFF"/>
        <w:rPr>
          <w:rFonts w:ascii="Constantia" w:hAnsi="Constantia" w:cs="Arial"/>
          <w:b/>
          <w:bCs/>
          <w:color w:val="4F81BD" w:themeColor="accent1"/>
        </w:rPr>
      </w:pPr>
      <w:r w:rsidRPr="00176E6D">
        <w:rPr>
          <w:rFonts w:ascii="Constantia" w:hAnsi="Constantia" w:cs="Arial"/>
          <w:b/>
          <w:bCs/>
          <w:color w:val="4F81BD" w:themeColor="accent1"/>
        </w:rPr>
        <w:t>7:30 am to 8:30 am                 Member Breakfast</w:t>
      </w:r>
    </w:p>
    <w:p w14:paraId="69EDA0AE" w14:textId="77777777" w:rsidR="002A3401" w:rsidRPr="00380F42" w:rsidRDefault="002A3401" w:rsidP="002A3401">
      <w:pPr>
        <w:shd w:val="clear" w:color="auto" w:fill="FFFFFF"/>
        <w:rPr>
          <w:rFonts w:ascii="Constantia" w:hAnsi="Constantia" w:cs="Arial"/>
          <w:color w:val="666666"/>
        </w:rPr>
      </w:pPr>
      <w:r w:rsidRPr="00380F42">
        <w:rPr>
          <w:rFonts w:ascii="Constantia" w:hAnsi="Constantia" w:cs="Arial"/>
          <w:color w:val="000000"/>
        </w:rPr>
        <w:t>8:</w:t>
      </w:r>
      <w:r>
        <w:rPr>
          <w:rFonts w:ascii="Constantia" w:hAnsi="Constantia" w:cs="Arial"/>
          <w:color w:val="000000"/>
        </w:rPr>
        <w:t>30</w:t>
      </w:r>
      <w:r w:rsidRPr="00380F42">
        <w:rPr>
          <w:rFonts w:ascii="Constantia" w:hAnsi="Constantia" w:cs="Arial"/>
          <w:color w:val="000000"/>
        </w:rPr>
        <w:t xml:space="preserve"> am to 1</w:t>
      </w:r>
      <w:r>
        <w:rPr>
          <w:rFonts w:ascii="Constantia" w:hAnsi="Constantia" w:cs="Arial"/>
          <w:color w:val="000000"/>
        </w:rPr>
        <w:t>1:45</w:t>
      </w:r>
      <w:r w:rsidRPr="00380F42">
        <w:rPr>
          <w:rFonts w:ascii="Constantia" w:hAnsi="Constantia" w:cs="Arial"/>
          <w:color w:val="000000"/>
        </w:rPr>
        <w:t xml:space="preserve"> </w:t>
      </w:r>
      <w:r>
        <w:rPr>
          <w:rFonts w:ascii="Constantia" w:hAnsi="Constantia" w:cs="Arial"/>
          <w:color w:val="000000"/>
        </w:rPr>
        <w:t>a</w:t>
      </w:r>
      <w:r w:rsidRPr="00380F42">
        <w:rPr>
          <w:rFonts w:ascii="Constantia" w:hAnsi="Constantia" w:cs="Arial"/>
          <w:color w:val="000000"/>
        </w:rPr>
        <w:t>m                Education Sessions</w:t>
      </w:r>
    </w:p>
    <w:p w14:paraId="5C3A1C09" w14:textId="77777777" w:rsidR="002A3401" w:rsidRPr="00380F42" w:rsidRDefault="002A3401" w:rsidP="002A3401">
      <w:pPr>
        <w:shd w:val="clear" w:color="auto" w:fill="FFFFFF"/>
        <w:rPr>
          <w:rFonts w:ascii="Constantia" w:hAnsi="Constantia" w:cs="Arial"/>
          <w:color w:val="666666"/>
        </w:rPr>
      </w:pPr>
      <w:r>
        <w:rPr>
          <w:rFonts w:ascii="Constantia" w:hAnsi="Constantia" w:cs="Arial"/>
          <w:color w:val="000000"/>
        </w:rPr>
        <w:t>11:45</w:t>
      </w:r>
      <w:r w:rsidRPr="00380F42">
        <w:rPr>
          <w:rFonts w:ascii="Constantia" w:hAnsi="Constantia" w:cs="Arial"/>
          <w:color w:val="000000"/>
        </w:rPr>
        <w:t xml:space="preserve"> </w:t>
      </w:r>
      <w:r>
        <w:rPr>
          <w:rFonts w:ascii="Constantia" w:hAnsi="Constantia" w:cs="Arial"/>
          <w:color w:val="000000"/>
        </w:rPr>
        <w:t>a</w:t>
      </w:r>
      <w:r w:rsidRPr="00380F42">
        <w:rPr>
          <w:rFonts w:ascii="Constantia" w:hAnsi="Constantia" w:cs="Arial"/>
          <w:color w:val="000000"/>
        </w:rPr>
        <w:t>m                                    Adjourn</w:t>
      </w:r>
    </w:p>
    <w:p w14:paraId="76B48B15" w14:textId="77777777" w:rsidR="00EB5E09" w:rsidRDefault="00EB5E09" w:rsidP="00E020CC">
      <w:pPr>
        <w:shd w:val="clear" w:color="auto" w:fill="FFFFFF"/>
        <w:rPr>
          <w:rFonts w:ascii="Arial" w:hAnsi="Arial" w:cs="Arial"/>
          <w:b/>
          <w:bCs/>
          <w:color w:val="31849B" w:themeColor="accent5" w:themeShade="BF"/>
          <w:sz w:val="36"/>
          <w:szCs w:val="36"/>
        </w:rPr>
      </w:pPr>
    </w:p>
    <w:p w14:paraId="080AFB2A" w14:textId="3F447AB6" w:rsidR="00EB5E09" w:rsidRDefault="000A763D" w:rsidP="00661F41">
      <w:pPr>
        <w:shd w:val="clear" w:color="auto" w:fill="FFFFFF"/>
        <w:jc w:val="center"/>
        <w:rPr>
          <w:rFonts w:ascii="Arial" w:hAnsi="Arial" w:cs="Arial"/>
          <w:b/>
          <w:bCs/>
          <w:color w:val="31849B" w:themeColor="accent5" w:themeShade="BF"/>
          <w:sz w:val="36"/>
          <w:szCs w:val="36"/>
        </w:rPr>
      </w:pPr>
      <w:r>
        <w:rPr>
          <w:rFonts w:ascii="Arial" w:hAnsi="Arial" w:cs="Arial"/>
          <w:b/>
          <w:bCs/>
          <w:noProof/>
          <w:color w:val="31849B" w:themeColor="accent5" w:themeShade="BF"/>
          <w:sz w:val="36"/>
          <w:szCs w:val="36"/>
        </w:rPr>
        <w:drawing>
          <wp:inline distT="0" distB="0" distL="0" distR="0" wp14:anchorId="3BAAAC5C" wp14:editId="254C0387">
            <wp:extent cx="3787140" cy="1397582"/>
            <wp:effectExtent l="0" t="0" r="3810" b="0"/>
            <wp:docPr id="1340875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7490" cy="1416163"/>
                    </a:xfrm>
                    <a:prstGeom prst="rect">
                      <a:avLst/>
                    </a:prstGeom>
                    <a:noFill/>
                  </pic:spPr>
                </pic:pic>
              </a:graphicData>
            </a:graphic>
          </wp:inline>
        </w:drawing>
      </w:r>
    </w:p>
    <w:p w14:paraId="7A1B562D" w14:textId="6968F187" w:rsidR="000E04B1" w:rsidRDefault="00977A5D" w:rsidP="00E020CC">
      <w:pPr>
        <w:shd w:val="clear" w:color="auto" w:fill="FFFFFF"/>
        <w:rPr>
          <w:rFonts w:ascii="Arial" w:hAnsi="Arial" w:cs="Arial"/>
          <w:b/>
          <w:bCs/>
          <w:color w:val="31849B" w:themeColor="accent5" w:themeShade="BF"/>
          <w:sz w:val="36"/>
          <w:szCs w:val="36"/>
        </w:rPr>
      </w:pPr>
      <w:r>
        <w:rPr>
          <w:rFonts w:ascii="Arial" w:hAnsi="Arial" w:cs="Arial"/>
          <w:b/>
          <w:bCs/>
          <w:color w:val="31849B" w:themeColor="accent5" w:themeShade="BF"/>
          <w:sz w:val="36"/>
          <w:szCs w:val="36"/>
        </w:rPr>
        <w:lastRenderedPageBreak/>
        <w:t>Education Sessions</w:t>
      </w:r>
      <w:r w:rsidR="000679BC">
        <w:rPr>
          <w:rFonts w:ascii="Arial" w:hAnsi="Arial" w:cs="Arial"/>
          <w:b/>
          <w:bCs/>
          <w:color w:val="31849B" w:themeColor="accent5" w:themeShade="BF"/>
          <w:sz w:val="36"/>
          <w:szCs w:val="36"/>
        </w:rPr>
        <w:t xml:space="preserve"> (at a glance)</w:t>
      </w:r>
    </w:p>
    <w:p w14:paraId="6DB11688" w14:textId="77777777" w:rsidR="00977A5D" w:rsidRDefault="00977A5D" w:rsidP="00E020CC">
      <w:pPr>
        <w:shd w:val="clear" w:color="auto" w:fill="FFFFFF"/>
        <w:rPr>
          <w:rFonts w:ascii="Arial" w:hAnsi="Arial" w:cs="Arial"/>
          <w:b/>
          <w:bCs/>
          <w:color w:val="31849B" w:themeColor="accent5" w:themeShade="BF"/>
          <w:sz w:val="36"/>
          <w:szCs w:val="36"/>
        </w:rPr>
      </w:pPr>
    </w:p>
    <w:p w14:paraId="2E7D5D41" w14:textId="63F6BCE9" w:rsidR="00977A5D" w:rsidRPr="004A3C61" w:rsidRDefault="00977A5D" w:rsidP="00E020CC">
      <w:pPr>
        <w:shd w:val="clear" w:color="auto" w:fill="FFFFFF"/>
        <w:rPr>
          <w:rFonts w:ascii="Constantia" w:hAnsi="Constantia" w:cs="Arial"/>
          <w:b/>
          <w:bCs/>
          <w:sz w:val="28"/>
          <w:szCs w:val="28"/>
          <w:u w:val="single"/>
        </w:rPr>
      </w:pPr>
      <w:r w:rsidRPr="004A3C61">
        <w:rPr>
          <w:rFonts w:ascii="Constantia" w:hAnsi="Constantia" w:cs="Arial"/>
          <w:b/>
          <w:bCs/>
          <w:sz w:val="28"/>
          <w:szCs w:val="28"/>
          <w:u w:val="single"/>
        </w:rPr>
        <w:t>Monday</w:t>
      </w:r>
    </w:p>
    <w:p w14:paraId="7ECED76B" w14:textId="69265FBF" w:rsidR="00977A5D" w:rsidRPr="004A3C61" w:rsidRDefault="00977A5D"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Keynote – Jack York</w:t>
      </w:r>
      <w:r w:rsidR="00EA769F" w:rsidRPr="004A3C61">
        <w:rPr>
          <w:rFonts w:ascii="Constantia" w:hAnsi="Constantia" w:cs="Arial"/>
          <w:b/>
          <w:bCs/>
          <w:color w:val="31849B" w:themeColor="accent5" w:themeShade="BF"/>
          <w:sz w:val="24"/>
          <w:szCs w:val="24"/>
        </w:rPr>
        <w:t xml:space="preserve"> – the power of engaged life in Senior Care</w:t>
      </w:r>
    </w:p>
    <w:p w14:paraId="36FA4410" w14:textId="00FC3828" w:rsidR="00607B69" w:rsidRPr="004A3C61" w:rsidRDefault="00607B69" w:rsidP="00E020CC">
      <w:pPr>
        <w:shd w:val="clear" w:color="auto" w:fill="FFFFFF"/>
        <w:rPr>
          <w:rFonts w:ascii="Constantia" w:hAnsi="Constantia" w:cs="Arial"/>
          <w:b/>
          <w:bCs/>
          <w:color w:val="31849B" w:themeColor="accent5" w:themeShade="BF"/>
          <w:sz w:val="24"/>
          <w:szCs w:val="24"/>
        </w:rPr>
      </w:pPr>
      <w:r>
        <w:rPr>
          <w:rFonts w:ascii="Constantia" w:hAnsi="Constantia" w:cs="Arial"/>
          <w:b/>
          <w:bCs/>
          <w:color w:val="31849B" w:themeColor="accent5" w:themeShade="BF"/>
          <w:sz w:val="24"/>
          <w:szCs w:val="24"/>
        </w:rPr>
        <w:t xml:space="preserve">Breakout Sessions </w:t>
      </w:r>
      <w:r w:rsidR="00E55A08">
        <w:rPr>
          <w:rFonts w:ascii="Constantia" w:hAnsi="Constantia" w:cs="Arial"/>
          <w:b/>
          <w:bCs/>
          <w:color w:val="31849B" w:themeColor="accent5" w:themeShade="BF"/>
          <w:sz w:val="24"/>
          <w:szCs w:val="24"/>
        </w:rPr>
        <w:t>–</w:t>
      </w:r>
      <w:r>
        <w:rPr>
          <w:rFonts w:ascii="Constantia" w:hAnsi="Constantia" w:cs="Arial"/>
          <w:b/>
          <w:bCs/>
          <w:color w:val="31849B" w:themeColor="accent5" w:themeShade="BF"/>
          <w:sz w:val="24"/>
          <w:szCs w:val="24"/>
        </w:rPr>
        <w:t xml:space="preserve"> </w:t>
      </w:r>
      <w:r w:rsidR="00E55A08">
        <w:rPr>
          <w:rFonts w:ascii="Constantia" w:hAnsi="Constantia" w:cs="Arial"/>
          <w:b/>
          <w:bCs/>
          <w:color w:val="31849B" w:themeColor="accent5" w:themeShade="BF"/>
          <w:sz w:val="24"/>
          <w:szCs w:val="24"/>
        </w:rPr>
        <w:t>Great Culture starts with HR</w:t>
      </w:r>
      <w:r w:rsidR="00FF5A9C" w:rsidRPr="004A3C61">
        <w:rPr>
          <w:rFonts w:ascii="Constantia" w:hAnsi="Constantia" w:cs="Arial"/>
          <w:b/>
          <w:bCs/>
          <w:color w:val="31849B" w:themeColor="accent5" w:themeShade="BF"/>
          <w:sz w:val="24"/>
          <w:szCs w:val="24"/>
        </w:rPr>
        <w:t xml:space="preserve"> – a case study by Friendship </w:t>
      </w:r>
      <w:r w:rsidR="0065095D" w:rsidRPr="004A3C61">
        <w:rPr>
          <w:rFonts w:ascii="Constantia" w:hAnsi="Constantia" w:cs="Arial"/>
          <w:b/>
          <w:bCs/>
          <w:color w:val="31849B" w:themeColor="accent5" w:themeShade="BF"/>
          <w:sz w:val="24"/>
          <w:szCs w:val="24"/>
        </w:rPr>
        <w:t>Village</w:t>
      </w:r>
      <w:r w:rsidR="0065095D">
        <w:rPr>
          <w:rFonts w:ascii="Constantia" w:hAnsi="Constantia" w:cs="Arial"/>
          <w:b/>
          <w:bCs/>
          <w:color w:val="31849B" w:themeColor="accent5" w:themeShade="BF"/>
          <w:sz w:val="24"/>
          <w:szCs w:val="24"/>
        </w:rPr>
        <w:t>.</w:t>
      </w:r>
      <w:r w:rsidR="00E55A08">
        <w:rPr>
          <w:rFonts w:ascii="Constantia" w:hAnsi="Constantia" w:cs="Arial"/>
          <w:b/>
          <w:bCs/>
          <w:color w:val="31849B" w:themeColor="accent5" w:themeShade="BF"/>
          <w:sz w:val="24"/>
          <w:szCs w:val="24"/>
        </w:rPr>
        <w:t xml:space="preserve"> </w:t>
      </w:r>
      <w:r w:rsidR="00954EF7">
        <w:rPr>
          <w:rFonts w:ascii="Constantia" w:hAnsi="Constantia" w:cs="Arial"/>
          <w:b/>
          <w:bCs/>
          <w:color w:val="31849B" w:themeColor="accent5" w:themeShade="BF"/>
          <w:sz w:val="24"/>
          <w:szCs w:val="24"/>
        </w:rPr>
        <w:t>Clinical Education</w:t>
      </w:r>
      <w:r w:rsidR="00E55A08">
        <w:rPr>
          <w:rFonts w:ascii="Constantia" w:hAnsi="Constantia" w:cs="Arial"/>
          <w:b/>
          <w:bCs/>
          <w:color w:val="31849B" w:themeColor="accent5" w:themeShade="BF"/>
          <w:sz w:val="24"/>
          <w:szCs w:val="24"/>
        </w:rPr>
        <w:t xml:space="preserve"> with the Midwest QIN/QIO</w:t>
      </w:r>
    </w:p>
    <w:p w14:paraId="060E0A5B" w14:textId="71A220C0" w:rsidR="00040EB0" w:rsidRPr="004A3C61" w:rsidRDefault="00040EB0"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Exhibit Time</w:t>
      </w:r>
    </w:p>
    <w:p w14:paraId="612AB45D" w14:textId="6643599F" w:rsidR="00CA2ED0" w:rsidRPr="004A3C61" w:rsidRDefault="00CA2ED0"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 xml:space="preserve">Learning through </w:t>
      </w:r>
      <w:r w:rsidR="00EF2A16" w:rsidRPr="004A3C61">
        <w:rPr>
          <w:rFonts w:ascii="Constantia" w:hAnsi="Constantia" w:cs="Arial"/>
          <w:b/>
          <w:bCs/>
          <w:color w:val="31849B" w:themeColor="accent5" w:themeShade="BF"/>
          <w:sz w:val="24"/>
          <w:szCs w:val="24"/>
        </w:rPr>
        <w:t>Engagement</w:t>
      </w:r>
      <w:r w:rsidRPr="004A3C61">
        <w:rPr>
          <w:rFonts w:ascii="Constantia" w:hAnsi="Constantia" w:cs="Arial"/>
          <w:b/>
          <w:bCs/>
          <w:color w:val="31849B" w:themeColor="accent5" w:themeShade="BF"/>
          <w:sz w:val="24"/>
          <w:szCs w:val="24"/>
        </w:rPr>
        <w:t xml:space="preserve"> – Resort activities open </w:t>
      </w:r>
      <w:r w:rsidR="00EF2A16" w:rsidRPr="004A3C61">
        <w:rPr>
          <w:rFonts w:ascii="Constantia" w:hAnsi="Constantia" w:cs="Arial"/>
          <w:b/>
          <w:bCs/>
          <w:color w:val="31849B" w:themeColor="accent5" w:themeShade="BF"/>
          <w:sz w:val="24"/>
          <w:szCs w:val="24"/>
        </w:rPr>
        <w:t>to engage with peers in a different environment.</w:t>
      </w:r>
    </w:p>
    <w:p w14:paraId="03FB45D5" w14:textId="77777777" w:rsidR="000679BC" w:rsidRPr="004A3C61" w:rsidRDefault="000679BC" w:rsidP="00E020CC">
      <w:pPr>
        <w:shd w:val="clear" w:color="auto" w:fill="FFFFFF"/>
        <w:rPr>
          <w:rFonts w:ascii="Constantia" w:hAnsi="Constantia" w:cs="Arial"/>
          <w:b/>
          <w:bCs/>
          <w:color w:val="31849B" w:themeColor="accent5" w:themeShade="BF"/>
          <w:sz w:val="24"/>
          <w:szCs w:val="24"/>
        </w:rPr>
      </w:pPr>
    </w:p>
    <w:p w14:paraId="36C67998" w14:textId="57C17D26" w:rsidR="000679BC" w:rsidRPr="004A3C61" w:rsidRDefault="000679BC" w:rsidP="00E020CC">
      <w:pPr>
        <w:shd w:val="clear" w:color="auto" w:fill="FFFFFF"/>
        <w:rPr>
          <w:rFonts w:ascii="Constantia" w:hAnsi="Constantia" w:cs="Arial"/>
          <w:b/>
          <w:bCs/>
          <w:sz w:val="28"/>
          <w:szCs w:val="28"/>
          <w:u w:val="single"/>
        </w:rPr>
      </w:pPr>
      <w:r w:rsidRPr="004A3C61">
        <w:rPr>
          <w:rFonts w:ascii="Constantia" w:hAnsi="Constantia" w:cs="Arial"/>
          <w:b/>
          <w:bCs/>
          <w:sz w:val="28"/>
          <w:szCs w:val="28"/>
          <w:u w:val="single"/>
        </w:rPr>
        <w:t>Tuesday</w:t>
      </w:r>
    </w:p>
    <w:p w14:paraId="35D4C2D0" w14:textId="2780DCCB" w:rsidR="000679BC" w:rsidRPr="004A3C61" w:rsidRDefault="00B746BC" w:rsidP="00E020CC">
      <w:pPr>
        <w:shd w:val="clear" w:color="auto" w:fill="FFFFFF"/>
        <w:rPr>
          <w:rFonts w:ascii="Constantia" w:hAnsi="Constantia" w:cs="Arial"/>
          <w:b/>
          <w:bCs/>
          <w:color w:val="31849B" w:themeColor="accent5" w:themeShade="BF"/>
          <w:sz w:val="24"/>
          <w:szCs w:val="24"/>
          <w:u w:val="single"/>
        </w:rPr>
      </w:pPr>
      <w:r w:rsidRPr="004A3C61">
        <w:rPr>
          <w:rFonts w:ascii="Constantia" w:hAnsi="Constantia" w:cs="Arial"/>
          <w:b/>
          <w:bCs/>
          <w:color w:val="31849B" w:themeColor="accent5" w:themeShade="BF"/>
          <w:sz w:val="24"/>
          <w:szCs w:val="24"/>
          <w:u w:val="single"/>
        </w:rPr>
        <w:t>LeadingAge Missouri Education</w:t>
      </w:r>
    </w:p>
    <w:p w14:paraId="2CE684E1" w14:textId="1590450A" w:rsidR="00B746BC" w:rsidRPr="004A3C61" w:rsidRDefault="00B746BC"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Learning through Growth – A case study with The Baptist Homes</w:t>
      </w:r>
    </w:p>
    <w:p w14:paraId="568CC253" w14:textId="71AEB44E" w:rsidR="00DD5243" w:rsidRPr="004A3C61" w:rsidRDefault="00DD5243"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Fair Housing</w:t>
      </w:r>
    </w:p>
    <w:p w14:paraId="770E2D62" w14:textId="308853D0" w:rsidR="00040EB0" w:rsidRPr="004A3C61" w:rsidRDefault="00040EB0"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Exhibit Time</w:t>
      </w:r>
    </w:p>
    <w:p w14:paraId="55BF8F1E" w14:textId="50211178" w:rsidR="006E228D" w:rsidRPr="004A3C61" w:rsidRDefault="006E228D"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Clinical Education</w:t>
      </w:r>
    </w:p>
    <w:p w14:paraId="2323E818" w14:textId="2024AFAB" w:rsidR="00DD5243" w:rsidRPr="004A3C61" w:rsidRDefault="00DD5243"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 xml:space="preserve">Home Health or Private Duty Nursing – Know the differences </w:t>
      </w:r>
      <w:r w:rsidR="00C73363" w:rsidRPr="004A3C61">
        <w:rPr>
          <w:rFonts w:ascii="Constantia" w:hAnsi="Constantia" w:cs="Arial"/>
          <w:b/>
          <w:bCs/>
          <w:color w:val="31849B" w:themeColor="accent5" w:themeShade="BF"/>
          <w:sz w:val="24"/>
          <w:szCs w:val="24"/>
        </w:rPr>
        <w:t>(Panel)</w:t>
      </w:r>
    </w:p>
    <w:p w14:paraId="0AF2324D" w14:textId="2A0F23C3" w:rsidR="00C73363" w:rsidRPr="004A3C61" w:rsidRDefault="00C73363"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 xml:space="preserve">The power of Therapy Animals </w:t>
      </w:r>
      <w:r w:rsidR="00426ADE" w:rsidRPr="004A3C61">
        <w:rPr>
          <w:rFonts w:ascii="Constantia" w:hAnsi="Constantia" w:cs="Arial"/>
          <w:b/>
          <w:bCs/>
          <w:color w:val="31849B" w:themeColor="accent5" w:themeShade="BF"/>
          <w:sz w:val="24"/>
          <w:szCs w:val="24"/>
        </w:rPr>
        <w:t>–</w:t>
      </w:r>
      <w:r w:rsidRPr="004A3C61">
        <w:rPr>
          <w:rFonts w:ascii="Constantia" w:hAnsi="Constantia" w:cs="Arial"/>
          <w:b/>
          <w:bCs/>
          <w:color w:val="31849B" w:themeColor="accent5" w:themeShade="BF"/>
          <w:sz w:val="24"/>
          <w:szCs w:val="24"/>
        </w:rPr>
        <w:t xml:space="preserve"> </w:t>
      </w:r>
      <w:r w:rsidR="00426ADE" w:rsidRPr="004A3C61">
        <w:rPr>
          <w:rFonts w:ascii="Constantia" w:hAnsi="Constantia" w:cs="Arial"/>
          <w:b/>
          <w:bCs/>
          <w:color w:val="31849B" w:themeColor="accent5" w:themeShade="BF"/>
          <w:sz w:val="24"/>
          <w:szCs w:val="24"/>
        </w:rPr>
        <w:t xml:space="preserve">Walkers Gone Wild (there will be various small animals in </w:t>
      </w:r>
      <w:r w:rsidR="0026570C" w:rsidRPr="004A3C61">
        <w:rPr>
          <w:rFonts w:ascii="Constantia" w:hAnsi="Constantia" w:cs="Arial"/>
          <w:b/>
          <w:bCs/>
          <w:color w:val="31849B" w:themeColor="accent5" w:themeShade="BF"/>
          <w:sz w:val="24"/>
          <w:szCs w:val="24"/>
        </w:rPr>
        <w:t>attendance, ex. monkeys)</w:t>
      </w:r>
    </w:p>
    <w:p w14:paraId="21CC4A89" w14:textId="77777777" w:rsidR="00EB5E09" w:rsidRDefault="00EB5E09" w:rsidP="00E020CC">
      <w:pPr>
        <w:shd w:val="clear" w:color="auto" w:fill="FFFFFF"/>
        <w:rPr>
          <w:rFonts w:ascii="Constantia" w:hAnsi="Constantia" w:cs="Arial"/>
          <w:b/>
          <w:bCs/>
          <w:color w:val="31849B" w:themeColor="accent5" w:themeShade="BF"/>
        </w:rPr>
      </w:pPr>
    </w:p>
    <w:p w14:paraId="7AEF3DA5" w14:textId="51B28984" w:rsidR="00EB5E09" w:rsidRPr="004A3C61" w:rsidRDefault="00EB5E09" w:rsidP="00E020CC">
      <w:pPr>
        <w:shd w:val="clear" w:color="auto" w:fill="FFFFFF"/>
        <w:rPr>
          <w:rFonts w:ascii="Constantia" w:hAnsi="Constantia" w:cs="Arial"/>
          <w:b/>
          <w:bCs/>
          <w:color w:val="31849B" w:themeColor="accent5" w:themeShade="BF"/>
          <w:sz w:val="24"/>
          <w:szCs w:val="24"/>
          <w:u w:val="single"/>
        </w:rPr>
      </w:pPr>
      <w:r w:rsidRPr="004A3C61">
        <w:rPr>
          <w:rFonts w:ascii="Constantia" w:hAnsi="Constantia" w:cs="Arial"/>
          <w:b/>
          <w:bCs/>
          <w:color w:val="31849B" w:themeColor="accent5" w:themeShade="BF"/>
          <w:sz w:val="24"/>
          <w:szCs w:val="24"/>
          <w:u w:val="single"/>
        </w:rPr>
        <w:t>Council for In-Home Services all Day Track</w:t>
      </w:r>
    </w:p>
    <w:p w14:paraId="7989080D" w14:textId="2991A9F2" w:rsidR="00EB5E09" w:rsidRPr="004A3C61" w:rsidRDefault="00EB5E09"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 xml:space="preserve">Education </w:t>
      </w:r>
      <w:r w:rsidR="00040EB0" w:rsidRPr="004A3C61">
        <w:rPr>
          <w:rFonts w:ascii="Constantia" w:hAnsi="Constantia" w:cs="Arial"/>
          <w:b/>
          <w:bCs/>
          <w:color w:val="31849B" w:themeColor="accent5" w:themeShade="BF"/>
          <w:sz w:val="24"/>
          <w:szCs w:val="24"/>
        </w:rPr>
        <w:t>in the HCBS environment – more details to come</w:t>
      </w:r>
    </w:p>
    <w:p w14:paraId="04E98B83" w14:textId="77777777" w:rsidR="0026570C" w:rsidRDefault="0026570C" w:rsidP="00E020CC">
      <w:pPr>
        <w:shd w:val="clear" w:color="auto" w:fill="FFFFFF"/>
        <w:rPr>
          <w:rFonts w:ascii="Constantia" w:hAnsi="Constantia" w:cs="Arial"/>
          <w:b/>
          <w:bCs/>
          <w:color w:val="31849B" w:themeColor="accent5" w:themeShade="BF"/>
        </w:rPr>
      </w:pPr>
    </w:p>
    <w:p w14:paraId="3DF0A748" w14:textId="0404DE80" w:rsidR="0026570C" w:rsidRPr="004A3C61" w:rsidRDefault="0026570C" w:rsidP="00E020CC">
      <w:pPr>
        <w:shd w:val="clear" w:color="auto" w:fill="FFFFFF"/>
        <w:rPr>
          <w:rFonts w:ascii="Constantia" w:hAnsi="Constantia" w:cs="Arial"/>
          <w:b/>
          <w:bCs/>
          <w:sz w:val="28"/>
          <w:szCs w:val="28"/>
          <w:u w:val="single"/>
        </w:rPr>
      </w:pPr>
      <w:r w:rsidRPr="004A3C61">
        <w:rPr>
          <w:rFonts w:ascii="Constantia" w:hAnsi="Constantia" w:cs="Arial"/>
          <w:b/>
          <w:bCs/>
          <w:sz w:val="28"/>
          <w:szCs w:val="28"/>
          <w:u w:val="single"/>
        </w:rPr>
        <w:t>Wednesday</w:t>
      </w:r>
    </w:p>
    <w:p w14:paraId="11CBA02B" w14:textId="5527BBA1" w:rsidR="0026570C" w:rsidRPr="004A3C61" w:rsidRDefault="0026570C" w:rsidP="00E020CC">
      <w:pPr>
        <w:shd w:val="clear" w:color="auto" w:fill="FFFFFF"/>
        <w:rPr>
          <w:rFonts w:ascii="Constantia" w:hAnsi="Constantia" w:cs="Arial"/>
          <w:b/>
          <w:bCs/>
          <w:color w:val="31849B" w:themeColor="accent5" w:themeShade="BF"/>
          <w:sz w:val="24"/>
          <w:szCs w:val="24"/>
        </w:rPr>
      </w:pPr>
      <w:r w:rsidRPr="004A3C61">
        <w:rPr>
          <w:rFonts w:ascii="Constantia" w:hAnsi="Constantia" w:cs="Arial"/>
          <w:b/>
          <w:bCs/>
          <w:color w:val="31849B" w:themeColor="accent5" w:themeShade="BF"/>
          <w:sz w:val="24"/>
          <w:szCs w:val="24"/>
        </w:rPr>
        <w:t>Carmen Bowman</w:t>
      </w:r>
    </w:p>
    <w:p w14:paraId="2EE45F26" w14:textId="3553F0A0" w:rsidR="0026570C" w:rsidRPr="00EF2A16" w:rsidRDefault="006E228D" w:rsidP="00E020CC">
      <w:pPr>
        <w:shd w:val="clear" w:color="auto" w:fill="FFFFFF"/>
        <w:rPr>
          <w:rFonts w:ascii="Constantia" w:hAnsi="Constantia" w:cs="Arial"/>
          <w:b/>
          <w:bCs/>
          <w:color w:val="31849B" w:themeColor="accent5" w:themeShade="BF"/>
        </w:rPr>
      </w:pPr>
      <w:r w:rsidRPr="004A3C61">
        <w:rPr>
          <w:rFonts w:ascii="Constantia" w:hAnsi="Constantia" w:cs="Arial"/>
          <w:b/>
          <w:bCs/>
          <w:color w:val="31849B" w:themeColor="accent5" w:themeShade="BF"/>
          <w:sz w:val="24"/>
          <w:szCs w:val="24"/>
        </w:rPr>
        <w:t xml:space="preserve">DHSS </w:t>
      </w:r>
      <w:r w:rsidR="0026570C" w:rsidRPr="004A3C61">
        <w:rPr>
          <w:rFonts w:ascii="Constantia" w:hAnsi="Constantia" w:cs="Arial"/>
          <w:b/>
          <w:bCs/>
          <w:color w:val="31849B" w:themeColor="accent5" w:themeShade="BF"/>
          <w:sz w:val="24"/>
          <w:szCs w:val="24"/>
        </w:rPr>
        <w:t>Regulator Updates</w:t>
      </w:r>
    </w:p>
    <w:p w14:paraId="6DC73CFF" w14:textId="77777777" w:rsidR="00F86370" w:rsidRDefault="00F86370" w:rsidP="00E020CC">
      <w:pPr>
        <w:shd w:val="clear" w:color="auto" w:fill="FFFFFF"/>
        <w:rPr>
          <w:rFonts w:ascii="Arial" w:hAnsi="Arial" w:cs="Arial"/>
          <w:b/>
          <w:bCs/>
          <w:color w:val="31849B" w:themeColor="accent5" w:themeShade="BF"/>
          <w:sz w:val="36"/>
          <w:szCs w:val="36"/>
        </w:rPr>
      </w:pPr>
    </w:p>
    <w:p w14:paraId="2EF72578" w14:textId="478D51F0" w:rsidR="00F24B3D" w:rsidRDefault="00C06239" w:rsidP="00DF2ED6">
      <w:pPr>
        <w:shd w:val="clear" w:color="auto" w:fill="FFFFFF"/>
        <w:jc w:val="center"/>
        <w:rPr>
          <w:rFonts w:ascii="Arial" w:hAnsi="Arial" w:cs="Arial"/>
          <w:b/>
          <w:bCs/>
          <w:color w:val="31849B" w:themeColor="accent5" w:themeShade="BF"/>
          <w:sz w:val="36"/>
          <w:szCs w:val="36"/>
        </w:rPr>
      </w:pPr>
      <w:r>
        <w:rPr>
          <w:rFonts w:ascii="Arial" w:hAnsi="Arial" w:cs="Arial"/>
          <w:b/>
          <w:bCs/>
          <w:color w:val="31849B" w:themeColor="accent5" w:themeShade="BF"/>
          <w:sz w:val="36"/>
          <w:szCs w:val="36"/>
        </w:rPr>
        <w:t>We welcome you to attend the Welcome Reception Sunday night on the patio!</w:t>
      </w:r>
    </w:p>
    <w:p w14:paraId="6D5D3333" w14:textId="77777777" w:rsidR="00A661D7" w:rsidRDefault="00A661D7" w:rsidP="00E020CC">
      <w:pPr>
        <w:shd w:val="clear" w:color="auto" w:fill="FFFFFF"/>
        <w:rPr>
          <w:rFonts w:ascii="Arial" w:hAnsi="Arial" w:cs="Arial"/>
          <w:b/>
          <w:bCs/>
          <w:color w:val="31849B" w:themeColor="accent5" w:themeShade="BF"/>
          <w:sz w:val="36"/>
          <w:szCs w:val="36"/>
        </w:rPr>
      </w:pPr>
    </w:p>
    <w:p w14:paraId="6D0B446C" w14:textId="260D7137" w:rsidR="00C06239" w:rsidRDefault="00C06239" w:rsidP="00E020CC">
      <w:pPr>
        <w:shd w:val="clear" w:color="auto" w:fill="FFFFFF"/>
        <w:rPr>
          <w:rFonts w:ascii="Constantia" w:hAnsi="Constantia" w:cs="Arial"/>
          <w:b/>
          <w:bCs/>
          <w:color w:val="31849B" w:themeColor="accent5" w:themeShade="BF"/>
          <w:sz w:val="24"/>
          <w:szCs w:val="24"/>
        </w:rPr>
      </w:pPr>
      <w:r w:rsidRPr="00A661D7">
        <w:rPr>
          <w:rFonts w:ascii="Constantia" w:hAnsi="Constantia" w:cs="Arial"/>
          <w:b/>
          <w:bCs/>
          <w:color w:val="31849B" w:themeColor="accent5" w:themeShade="BF"/>
          <w:sz w:val="24"/>
          <w:szCs w:val="24"/>
        </w:rPr>
        <w:t xml:space="preserve">We have several social events planned for </w:t>
      </w:r>
      <w:r w:rsidR="00357919" w:rsidRPr="00A661D7">
        <w:rPr>
          <w:rFonts w:ascii="Constantia" w:hAnsi="Constantia" w:cs="Arial"/>
          <w:b/>
          <w:bCs/>
          <w:color w:val="31849B" w:themeColor="accent5" w:themeShade="BF"/>
          <w:sz w:val="24"/>
          <w:szCs w:val="24"/>
        </w:rPr>
        <w:t>networking and fellowship! Game night, Hospitality Hop, Awards Lunc</w:t>
      </w:r>
      <w:r w:rsidR="00C513DA" w:rsidRPr="00A661D7">
        <w:rPr>
          <w:rFonts w:ascii="Constantia" w:hAnsi="Constantia" w:cs="Arial"/>
          <w:b/>
          <w:bCs/>
          <w:color w:val="31849B" w:themeColor="accent5" w:themeShade="BF"/>
          <w:sz w:val="24"/>
          <w:szCs w:val="24"/>
        </w:rPr>
        <w:t xml:space="preserve">heon, </w:t>
      </w:r>
      <w:r w:rsidR="00A661D7" w:rsidRPr="00A661D7">
        <w:rPr>
          <w:rFonts w:ascii="Constantia" w:hAnsi="Constantia" w:cs="Arial"/>
          <w:b/>
          <w:bCs/>
          <w:color w:val="31849B" w:themeColor="accent5" w:themeShade="BF"/>
          <w:sz w:val="24"/>
          <w:szCs w:val="24"/>
        </w:rPr>
        <w:t>learning</w:t>
      </w:r>
      <w:r w:rsidR="00C513DA" w:rsidRPr="00A661D7">
        <w:rPr>
          <w:rFonts w:ascii="Constantia" w:hAnsi="Constantia" w:cs="Arial"/>
          <w:b/>
          <w:bCs/>
          <w:color w:val="31849B" w:themeColor="accent5" w:themeShade="BF"/>
          <w:sz w:val="24"/>
          <w:szCs w:val="24"/>
        </w:rPr>
        <w:t xml:space="preserve"> through </w:t>
      </w:r>
      <w:r w:rsidR="00A661D7">
        <w:rPr>
          <w:rFonts w:ascii="Constantia" w:hAnsi="Constantia" w:cs="Arial"/>
          <w:b/>
          <w:bCs/>
          <w:color w:val="31849B" w:themeColor="accent5" w:themeShade="BF"/>
          <w:sz w:val="24"/>
          <w:szCs w:val="24"/>
        </w:rPr>
        <w:t>e</w:t>
      </w:r>
      <w:r w:rsidR="00C513DA" w:rsidRPr="00A661D7">
        <w:rPr>
          <w:rFonts w:ascii="Constantia" w:hAnsi="Constantia" w:cs="Arial"/>
          <w:b/>
          <w:bCs/>
          <w:color w:val="31849B" w:themeColor="accent5" w:themeShade="BF"/>
          <w:sz w:val="24"/>
          <w:szCs w:val="24"/>
        </w:rPr>
        <w:t>ngagement</w:t>
      </w:r>
      <w:r w:rsidR="00571FC5" w:rsidRPr="00A661D7">
        <w:rPr>
          <w:rFonts w:ascii="Constantia" w:hAnsi="Constantia" w:cs="Arial"/>
          <w:b/>
          <w:bCs/>
          <w:color w:val="31849B" w:themeColor="accent5" w:themeShade="BF"/>
          <w:sz w:val="24"/>
          <w:szCs w:val="24"/>
        </w:rPr>
        <w:t xml:space="preserve"> to enjoy resort activities, </w:t>
      </w:r>
      <w:r w:rsidR="00A661D7" w:rsidRPr="00A661D7">
        <w:rPr>
          <w:rFonts w:ascii="Constantia" w:hAnsi="Constantia" w:cs="Arial"/>
          <w:b/>
          <w:bCs/>
          <w:color w:val="31849B" w:themeColor="accent5" w:themeShade="BF"/>
          <w:sz w:val="24"/>
          <w:szCs w:val="24"/>
        </w:rPr>
        <w:t xml:space="preserve">member breakfast and time with exhibitors. </w:t>
      </w:r>
    </w:p>
    <w:p w14:paraId="50DBBFEF" w14:textId="6B1D984F" w:rsidR="00F24B3D" w:rsidRDefault="00C467AD" w:rsidP="00C467AD">
      <w:pPr>
        <w:shd w:val="clear" w:color="auto" w:fill="FFFFFF"/>
        <w:jc w:val="center"/>
        <w:rPr>
          <w:rFonts w:ascii="Arial" w:hAnsi="Arial" w:cs="Arial"/>
          <w:b/>
          <w:bCs/>
          <w:color w:val="31849B" w:themeColor="accent5" w:themeShade="BF"/>
          <w:sz w:val="36"/>
          <w:szCs w:val="36"/>
        </w:rPr>
      </w:pPr>
      <w:r>
        <w:rPr>
          <w:rFonts w:ascii="Arial" w:hAnsi="Arial" w:cs="Arial"/>
          <w:b/>
          <w:bCs/>
          <w:noProof/>
          <w:color w:val="31849B" w:themeColor="accent5" w:themeShade="BF"/>
          <w:sz w:val="36"/>
          <w:szCs w:val="36"/>
        </w:rPr>
        <w:drawing>
          <wp:inline distT="0" distB="0" distL="0" distR="0" wp14:anchorId="0468C1C2" wp14:editId="278867DA">
            <wp:extent cx="4914900" cy="2150233"/>
            <wp:effectExtent l="0" t="0" r="0" b="2540"/>
            <wp:docPr id="730031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2920" cy="2162492"/>
                    </a:xfrm>
                    <a:prstGeom prst="rect">
                      <a:avLst/>
                    </a:prstGeom>
                    <a:noFill/>
                  </pic:spPr>
                </pic:pic>
              </a:graphicData>
            </a:graphic>
          </wp:inline>
        </w:drawing>
      </w:r>
    </w:p>
    <w:p w14:paraId="1EAD8FA9" w14:textId="38DCBDD7" w:rsidR="00E020CC" w:rsidRPr="00A309F6" w:rsidRDefault="00E020CC" w:rsidP="00E020CC">
      <w:pPr>
        <w:shd w:val="clear" w:color="auto" w:fill="FFFFFF"/>
        <w:rPr>
          <w:rFonts w:ascii="Arial" w:hAnsi="Arial" w:cs="Arial"/>
          <w:color w:val="31849B" w:themeColor="accent5" w:themeShade="BF"/>
        </w:rPr>
      </w:pPr>
      <w:r w:rsidRPr="00A309F6">
        <w:rPr>
          <w:rFonts w:ascii="Arial" w:hAnsi="Arial" w:cs="Arial"/>
          <w:b/>
          <w:bCs/>
          <w:color w:val="31849B" w:themeColor="accent5" w:themeShade="BF"/>
          <w:sz w:val="36"/>
          <w:szCs w:val="36"/>
        </w:rPr>
        <w:lastRenderedPageBreak/>
        <w:t xml:space="preserve">BECOME AN </w:t>
      </w:r>
      <w:r w:rsidR="00233ACA">
        <w:rPr>
          <w:rFonts w:ascii="Arial" w:hAnsi="Arial" w:cs="Arial"/>
          <w:b/>
          <w:bCs/>
          <w:color w:val="31849B" w:themeColor="accent5" w:themeShade="BF"/>
          <w:sz w:val="36"/>
          <w:szCs w:val="36"/>
        </w:rPr>
        <w:t>A</w:t>
      </w:r>
      <w:r w:rsidR="00087646">
        <w:rPr>
          <w:rFonts w:ascii="Arial" w:hAnsi="Arial" w:cs="Arial"/>
          <w:b/>
          <w:bCs/>
          <w:color w:val="31849B" w:themeColor="accent5" w:themeShade="BF"/>
          <w:sz w:val="36"/>
          <w:szCs w:val="36"/>
        </w:rPr>
        <w:t>TTE</w:t>
      </w:r>
      <w:r w:rsidR="00233ACA">
        <w:rPr>
          <w:rFonts w:ascii="Arial" w:hAnsi="Arial" w:cs="Arial"/>
          <w:b/>
          <w:bCs/>
          <w:color w:val="31849B" w:themeColor="accent5" w:themeShade="BF"/>
          <w:sz w:val="36"/>
          <w:szCs w:val="36"/>
        </w:rPr>
        <w:t>NDEE</w:t>
      </w:r>
    </w:p>
    <w:p w14:paraId="532F84ED" w14:textId="648B1184" w:rsidR="008478F7" w:rsidRPr="00E122BF" w:rsidRDefault="00233ACA" w:rsidP="00233ACA">
      <w:pPr>
        <w:rPr>
          <w:rFonts w:ascii="Constantia" w:hAnsi="Constantia"/>
          <w:color w:val="000000"/>
          <w:sz w:val="24"/>
        </w:rPr>
      </w:pPr>
      <w:r>
        <w:rPr>
          <w:rFonts w:ascii="Arial" w:hAnsi="Arial" w:cs="Arial"/>
          <w:b/>
          <w:color w:val="9BBB59" w:themeColor="accent3"/>
          <w:sz w:val="28"/>
          <w:szCs w:val="28"/>
          <w:u w:val="single"/>
        </w:rPr>
        <w:t xml:space="preserve">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791"/>
        <w:gridCol w:w="1303"/>
        <w:gridCol w:w="6248"/>
      </w:tblGrid>
      <w:tr w:rsidR="00E020CC" w:rsidRPr="00E020CC" w14:paraId="321DF73F" w14:textId="77777777" w:rsidTr="00E31307">
        <w:trPr>
          <w:tblCellSpacing w:w="0" w:type="dxa"/>
        </w:trPr>
        <w:tc>
          <w:tcPr>
            <w:tcW w:w="1791" w:type="dxa"/>
            <w:tcBorders>
              <w:top w:val="single" w:sz="8" w:space="0" w:color="999999"/>
              <w:left w:val="single" w:sz="8" w:space="0" w:color="999999"/>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14:paraId="6B70AD25" w14:textId="77777777" w:rsidR="00E020CC" w:rsidRPr="00E31307" w:rsidRDefault="00E020CC" w:rsidP="002D573C">
            <w:pPr>
              <w:jc w:val="center"/>
              <w:rPr>
                <w:rFonts w:ascii="Arial" w:hAnsi="Arial" w:cs="Arial"/>
                <w:color w:val="FFFFFF" w:themeColor="background1"/>
              </w:rPr>
            </w:pPr>
            <w:r w:rsidRPr="00E31307">
              <w:rPr>
                <w:rFonts w:ascii="Arial" w:hAnsi="Arial" w:cs="Arial"/>
                <w:color w:val="FFFFFF" w:themeColor="background1"/>
              </w:rPr>
              <w:t>Opportunity</w:t>
            </w:r>
          </w:p>
        </w:tc>
        <w:tc>
          <w:tcPr>
            <w:tcW w:w="1303"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hideMark/>
          </w:tcPr>
          <w:p w14:paraId="5CAF586E" w14:textId="77777777" w:rsidR="00E020CC" w:rsidRPr="00E31307" w:rsidRDefault="00E020CC" w:rsidP="002D573C">
            <w:pPr>
              <w:jc w:val="center"/>
              <w:rPr>
                <w:rFonts w:ascii="Arial" w:hAnsi="Arial" w:cs="Arial"/>
                <w:color w:val="FFFFFF" w:themeColor="background1"/>
              </w:rPr>
            </w:pPr>
            <w:r w:rsidRPr="00E31307">
              <w:rPr>
                <w:rFonts w:ascii="Arial" w:hAnsi="Arial" w:cs="Arial"/>
                <w:color w:val="FFFFFF" w:themeColor="background1"/>
              </w:rPr>
              <w:t>Investment</w:t>
            </w:r>
          </w:p>
        </w:tc>
        <w:tc>
          <w:tcPr>
            <w:tcW w:w="6248" w:type="dxa"/>
            <w:tcBorders>
              <w:top w:val="single" w:sz="6" w:space="0" w:color="999999"/>
              <w:left w:val="nil"/>
              <w:bottom w:val="single" w:sz="6" w:space="0" w:color="auto"/>
              <w:right w:val="single" w:sz="6" w:space="0" w:color="auto"/>
            </w:tcBorders>
            <w:shd w:val="clear" w:color="auto" w:fill="31849B" w:themeFill="accent5" w:themeFillShade="BF"/>
            <w:tcMar>
              <w:top w:w="0" w:type="dxa"/>
              <w:left w:w="108" w:type="dxa"/>
              <w:bottom w:w="0" w:type="dxa"/>
              <w:right w:w="108" w:type="dxa"/>
            </w:tcMar>
            <w:hideMark/>
          </w:tcPr>
          <w:p w14:paraId="4DE054B1" w14:textId="77777777" w:rsidR="00E020CC" w:rsidRPr="00E31307" w:rsidRDefault="00E020CC" w:rsidP="002D573C">
            <w:pPr>
              <w:jc w:val="center"/>
              <w:rPr>
                <w:rFonts w:ascii="Arial" w:hAnsi="Arial" w:cs="Arial"/>
                <w:color w:val="FFFFFF" w:themeColor="background1"/>
              </w:rPr>
            </w:pPr>
            <w:r w:rsidRPr="00E31307">
              <w:rPr>
                <w:rFonts w:ascii="Arial" w:hAnsi="Arial" w:cs="Arial"/>
                <w:color w:val="FFFFFF" w:themeColor="background1"/>
              </w:rPr>
              <w:t>Benefits</w:t>
            </w:r>
          </w:p>
        </w:tc>
      </w:tr>
      <w:tr w:rsidR="00E020CC" w:rsidRPr="00E020CC" w14:paraId="08E73F7B" w14:textId="77777777" w:rsidTr="009D2CAF">
        <w:trPr>
          <w:trHeight w:val="1295"/>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3384CC65" w14:textId="77777777" w:rsidR="00E020CC" w:rsidRDefault="00233ACA" w:rsidP="002D573C">
            <w:pPr>
              <w:rPr>
                <w:rFonts w:ascii="Arial" w:hAnsi="Arial" w:cs="Arial"/>
                <w:color w:val="000000"/>
                <w:sz w:val="22"/>
                <w:szCs w:val="22"/>
              </w:rPr>
            </w:pPr>
            <w:r>
              <w:rPr>
                <w:rFonts w:ascii="Arial" w:hAnsi="Arial" w:cs="Arial"/>
                <w:color w:val="000000"/>
                <w:sz w:val="22"/>
                <w:szCs w:val="22"/>
              </w:rPr>
              <w:t>Member Attendee</w:t>
            </w:r>
          </w:p>
          <w:p w14:paraId="42A309C6" w14:textId="3164F829" w:rsidR="00233ACA" w:rsidRPr="00E020CC" w:rsidRDefault="00233ACA" w:rsidP="002D573C">
            <w:pPr>
              <w:rPr>
                <w:rFonts w:ascii="Arial" w:hAnsi="Arial" w:cs="Arial"/>
                <w:color w:val="666666"/>
              </w:rPr>
            </w:pPr>
            <w:r>
              <w:rPr>
                <w:rFonts w:ascii="Arial" w:hAnsi="Arial" w:cs="Arial"/>
                <w:color w:val="000000"/>
                <w:sz w:val="22"/>
                <w:szCs w:val="22"/>
              </w:rPr>
              <w:t>Full Conference</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2DAEB403" w14:textId="6D960BE2" w:rsidR="00E020CC" w:rsidRPr="00E020CC" w:rsidRDefault="00233ACA" w:rsidP="002D573C">
            <w:pPr>
              <w:jc w:val="center"/>
              <w:rPr>
                <w:rFonts w:ascii="Arial" w:hAnsi="Arial" w:cs="Arial"/>
                <w:color w:val="666666"/>
              </w:rPr>
            </w:pPr>
            <w:r>
              <w:rPr>
                <w:rFonts w:ascii="Arial" w:hAnsi="Arial" w:cs="Arial"/>
                <w:color w:val="000000"/>
                <w:sz w:val="22"/>
                <w:szCs w:val="22"/>
              </w:rPr>
              <w:t>$450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2348E1C4" w14:textId="46182E81" w:rsidR="00E020CC" w:rsidRPr="001C6042" w:rsidRDefault="00233ACA" w:rsidP="002D573C">
            <w:pPr>
              <w:rPr>
                <w:rFonts w:ascii="Arial" w:hAnsi="Arial" w:cs="Arial"/>
                <w:sz w:val="18"/>
                <w:szCs w:val="18"/>
              </w:rPr>
            </w:pPr>
            <w:r w:rsidRPr="001C6042">
              <w:rPr>
                <w:rFonts w:ascii="Arial" w:hAnsi="Arial" w:cs="Arial"/>
                <w:sz w:val="18"/>
                <w:szCs w:val="18"/>
              </w:rPr>
              <w:t>Full conference attendance including all social activities</w:t>
            </w:r>
            <w:r w:rsidR="005371BF" w:rsidRPr="001C6042">
              <w:rPr>
                <w:rFonts w:ascii="Arial" w:hAnsi="Arial" w:cs="Arial"/>
                <w:sz w:val="18"/>
                <w:szCs w:val="18"/>
              </w:rPr>
              <w:t>,</w:t>
            </w:r>
            <w:r w:rsidRPr="001C6042">
              <w:rPr>
                <w:rFonts w:ascii="Arial" w:hAnsi="Arial" w:cs="Arial"/>
                <w:sz w:val="18"/>
                <w:szCs w:val="18"/>
              </w:rPr>
              <w:t xml:space="preserve"> meals</w:t>
            </w:r>
            <w:r w:rsidR="00226B52" w:rsidRPr="001C6042">
              <w:rPr>
                <w:rFonts w:ascii="Arial" w:hAnsi="Arial" w:cs="Arial"/>
                <w:sz w:val="18"/>
                <w:szCs w:val="18"/>
              </w:rPr>
              <w:t xml:space="preserve"> and access to Council for In-Home Services Education.</w:t>
            </w:r>
          </w:p>
          <w:p w14:paraId="115FF3B3" w14:textId="77777777" w:rsidR="00AA4891" w:rsidRDefault="00AA4891" w:rsidP="002D573C">
            <w:pPr>
              <w:rPr>
                <w:rFonts w:ascii="Arial" w:hAnsi="Arial" w:cs="Arial"/>
                <w:color w:val="666666"/>
                <w:sz w:val="18"/>
                <w:szCs w:val="18"/>
              </w:rPr>
            </w:pPr>
          </w:p>
          <w:p w14:paraId="223C932F" w14:textId="22579170" w:rsidR="003C51F9" w:rsidRPr="00AA4891" w:rsidRDefault="003C51F9" w:rsidP="002D573C">
            <w:pPr>
              <w:rPr>
                <w:rFonts w:ascii="Arial" w:hAnsi="Arial" w:cs="Arial"/>
                <w:b/>
                <w:bCs/>
                <w:i/>
                <w:iCs/>
                <w:color w:val="666666"/>
              </w:rPr>
            </w:pPr>
            <w:r w:rsidRPr="00AA4891">
              <w:rPr>
                <w:rFonts w:ascii="Arial" w:hAnsi="Arial" w:cs="Arial"/>
                <w:b/>
                <w:bCs/>
                <w:i/>
                <w:iCs/>
                <w:color w:val="31849B" w:themeColor="accent5" w:themeShade="BF"/>
                <w:sz w:val="18"/>
                <w:szCs w:val="18"/>
              </w:rPr>
              <w:t xml:space="preserve">Special! Until </w:t>
            </w:r>
            <w:r w:rsidR="000E04B1">
              <w:rPr>
                <w:rFonts w:ascii="Arial" w:hAnsi="Arial" w:cs="Arial"/>
                <w:b/>
                <w:bCs/>
                <w:i/>
                <w:iCs/>
                <w:color w:val="31849B" w:themeColor="accent5" w:themeShade="BF"/>
                <w:sz w:val="18"/>
                <w:szCs w:val="18"/>
              </w:rPr>
              <w:t>Ap</w:t>
            </w:r>
            <w:r w:rsidR="00AA3A48">
              <w:rPr>
                <w:rFonts w:ascii="Arial" w:hAnsi="Arial" w:cs="Arial"/>
                <w:b/>
                <w:bCs/>
                <w:i/>
                <w:iCs/>
                <w:color w:val="31849B" w:themeColor="accent5" w:themeShade="BF"/>
                <w:sz w:val="18"/>
                <w:szCs w:val="18"/>
              </w:rPr>
              <w:t>ril 1st</w:t>
            </w:r>
            <w:r w:rsidRPr="00AA4891">
              <w:rPr>
                <w:rFonts w:ascii="Arial" w:hAnsi="Arial" w:cs="Arial"/>
                <w:b/>
                <w:bCs/>
                <w:i/>
                <w:iCs/>
                <w:color w:val="31849B" w:themeColor="accent5" w:themeShade="BF"/>
                <w:sz w:val="18"/>
                <w:szCs w:val="18"/>
              </w:rPr>
              <w:t xml:space="preserve"> – For every 10 attendees registered per organization – get 1 free!</w:t>
            </w:r>
          </w:p>
        </w:tc>
      </w:tr>
      <w:tr w:rsidR="00E020CC" w:rsidRPr="00E020CC" w14:paraId="1134F876" w14:textId="77777777" w:rsidTr="009D2CAF">
        <w:trPr>
          <w:trHeight w:val="1421"/>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4A683FC0" w14:textId="4A536E7D" w:rsidR="00E020CC" w:rsidRPr="00E020CC" w:rsidRDefault="00233ACA" w:rsidP="002D573C">
            <w:pPr>
              <w:rPr>
                <w:rFonts w:ascii="Arial" w:hAnsi="Arial" w:cs="Arial"/>
                <w:color w:val="666666"/>
              </w:rPr>
            </w:pPr>
            <w:r>
              <w:rPr>
                <w:rFonts w:ascii="Arial" w:hAnsi="Arial" w:cs="Arial"/>
                <w:color w:val="000000"/>
                <w:sz w:val="22"/>
                <w:szCs w:val="22"/>
              </w:rPr>
              <w:t>Non-Member Attendee Full Conference</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C628584" w14:textId="0D8A4170" w:rsidR="00E020CC" w:rsidRPr="00E020CC" w:rsidRDefault="00233ACA" w:rsidP="002D573C">
            <w:pPr>
              <w:jc w:val="center"/>
              <w:rPr>
                <w:rFonts w:ascii="Arial" w:hAnsi="Arial" w:cs="Arial"/>
                <w:color w:val="666666"/>
              </w:rPr>
            </w:pPr>
            <w:r>
              <w:rPr>
                <w:rFonts w:ascii="Arial" w:hAnsi="Arial" w:cs="Arial"/>
                <w:color w:val="000000"/>
                <w:sz w:val="22"/>
                <w:szCs w:val="22"/>
              </w:rPr>
              <w:t>$5</w:t>
            </w:r>
            <w:r w:rsidR="00087646">
              <w:rPr>
                <w:rFonts w:ascii="Arial" w:hAnsi="Arial" w:cs="Arial"/>
                <w:color w:val="000000"/>
                <w:sz w:val="22"/>
                <w:szCs w:val="22"/>
              </w:rPr>
              <w:t>5</w:t>
            </w:r>
            <w:r>
              <w:rPr>
                <w:rFonts w:ascii="Arial" w:hAnsi="Arial" w:cs="Arial"/>
                <w:color w:val="000000"/>
                <w:sz w:val="22"/>
                <w:szCs w:val="22"/>
              </w:rPr>
              <w:t>0</w:t>
            </w:r>
          </w:p>
          <w:p w14:paraId="0AA8C77D" w14:textId="77777777" w:rsidR="00E020CC" w:rsidRPr="00E020CC" w:rsidRDefault="00E020CC" w:rsidP="002D573C">
            <w:pPr>
              <w:jc w:val="center"/>
              <w:rPr>
                <w:rFonts w:ascii="Arial" w:hAnsi="Arial" w:cs="Arial"/>
                <w:color w:val="666666"/>
              </w:rPr>
            </w:pP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40152773" w14:textId="77777777" w:rsidR="005371BF" w:rsidRDefault="005371BF" w:rsidP="005371BF">
            <w:pPr>
              <w:rPr>
                <w:rFonts w:ascii="Arial" w:hAnsi="Arial" w:cs="Arial"/>
                <w:color w:val="666666"/>
                <w:sz w:val="18"/>
                <w:szCs w:val="18"/>
              </w:rPr>
            </w:pPr>
            <w:r w:rsidRPr="001C6042">
              <w:rPr>
                <w:rFonts w:ascii="Arial" w:hAnsi="Arial" w:cs="Arial"/>
                <w:sz w:val="18"/>
                <w:szCs w:val="18"/>
              </w:rPr>
              <w:t>Full conference attendance including all social activities, meals and access to Council for In-Home Services Education</w:t>
            </w:r>
            <w:r>
              <w:rPr>
                <w:rFonts w:ascii="Arial" w:hAnsi="Arial" w:cs="Arial"/>
                <w:color w:val="666666"/>
                <w:sz w:val="18"/>
                <w:szCs w:val="18"/>
              </w:rPr>
              <w:t>.</w:t>
            </w:r>
          </w:p>
          <w:p w14:paraId="4DA1BE07" w14:textId="77777777" w:rsidR="00E020CC" w:rsidRDefault="00E020CC" w:rsidP="002D573C">
            <w:pPr>
              <w:rPr>
                <w:rFonts w:ascii="Arial" w:hAnsi="Arial" w:cs="Arial"/>
                <w:color w:val="666666"/>
              </w:rPr>
            </w:pPr>
          </w:p>
          <w:p w14:paraId="07F9B22C" w14:textId="4A0CA13E" w:rsidR="005371BF" w:rsidRPr="00AA1E8F" w:rsidRDefault="005371BF" w:rsidP="002D573C">
            <w:pPr>
              <w:rPr>
                <w:rFonts w:ascii="Arial" w:hAnsi="Arial" w:cs="Arial"/>
                <w:b/>
                <w:bCs/>
                <w:i/>
                <w:iCs/>
                <w:color w:val="666666"/>
              </w:rPr>
            </w:pPr>
            <w:r w:rsidRPr="00AA1E8F">
              <w:rPr>
                <w:rFonts w:ascii="Arial" w:hAnsi="Arial" w:cs="Arial"/>
                <w:b/>
                <w:bCs/>
                <w:i/>
                <w:iCs/>
                <w:color w:val="31849B" w:themeColor="accent5" w:themeShade="BF"/>
              </w:rPr>
              <w:t xml:space="preserve">Special! </w:t>
            </w:r>
            <w:r w:rsidR="00AA1E8F" w:rsidRPr="00AA1E8F">
              <w:rPr>
                <w:rFonts w:ascii="Arial" w:hAnsi="Arial" w:cs="Arial"/>
                <w:b/>
                <w:bCs/>
                <w:i/>
                <w:iCs/>
                <w:color w:val="31849B" w:themeColor="accent5" w:themeShade="BF"/>
              </w:rPr>
              <w:t>Schedule a membership meeting to receive member pricing!</w:t>
            </w:r>
          </w:p>
        </w:tc>
      </w:tr>
      <w:tr w:rsidR="00E020CC" w:rsidRPr="00E020CC" w14:paraId="4BD44F81" w14:textId="77777777" w:rsidTr="009D2CAF">
        <w:trPr>
          <w:trHeight w:val="1349"/>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1DABF027" w14:textId="29BD5E35" w:rsidR="006B54AB" w:rsidRPr="00E020CC" w:rsidRDefault="00233ACA" w:rsidP="002D573C">
            <w:pPr>
              <w:rPr>
                <w:rFonts w:ascii="Arial" w:hAnsi="Arial" w:cs="Arial"/>
                <w:color w:val="666666"/>
              </w:rPr>
            </w:pPr>
            <w:r>
              <w:rPr>
                <w:rFonts w:ascii="Arial" w:hAnsi="Arial" w:cs="Arial"/>
                <w:sz w:val="22"/>
                <w:szCs w:val="22"/>
              </w:rPr>
              <w:t xml:space="preserve"> Monday </w:t>
            </w:r>
            <w:r w:rsidR="00F97A06">
              <w:rPr>
                <w:rFonts w:ascii="Arial" w:hAnsi="Arial" w:cs="Arial"/>
                <w:sz w:val="22"/>
                <w:szCs w:val="22"/>
              </w:rPr>
              <w:t>Attendee</w:t>
            </w: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6828BF03" w14:textId="13EC0368" w:rsidR="00E020CC" w:rsidRPr="00E020CC" w:rsidRDefault="00F97A06" w:rsidP="002D573C">
            <w:pPr>
              <w:jc w:val="center"/>
              <w:rPr>
                <w:rFonts w:ascii="Arial" w:hAnsi="Arial" w:cs="Arial"/>
                <w:color w:val="666666"/>
              </w:rPr>
            </w:pPr>
            <w:r>
              <w:rPr>
                <w:rFonts w:ascii="Arial" w:hAnsi="Arial" w:cs="Arial"/>
                <w:color w:val="000000"/>
                <w:sz w:val="22"/>
                <w:szCs w:val="22"/>
              </w:rPr>
              <w:t>$250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E34D4CA" w14:textId="4801F091" w:rsidR="00E020CC" w:rsidRPr="001C6042" w:rsidRDefault="00F97A06" w:rsidP="002D573C">
            <w:pPr>
              <w:rPr>
                <w:rFonts w:ascii="Arial" w:hAnsi="Arial" w:cs="Arial"/>
              </w:rPr>
            </w:pPr>
            <w:r w:rsidRPr="001C6042">
              <w:rPr>
                <w:rFonts w:ascii="Arial" w:hAnsi="Arial" w:cs="Arial"/>
                <w:sz w:val="18"/>
                <w:szCs w:val="18"/>
              </w:rPr>
              <w:t>Monday Education Sessions including all social activities and meals</w:t>
            </w:r>
          </w:p>
        </w:tc>
      </w:tr>
      <w:tr w:rsidR="00E020CC" w:rsidRPr="00E020CC" w14:paraId="4CC053CD" w14:textId="77777777" w:rsidTr="009D2CAF">
        <w:trPr>
          <w:trHeight w:val="1610"/>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2AFAE719" w14:textId="77777777" w:rsidR="00E020CC" w:rsidRPr="00E020CC" w:rsidRDefault="00E020CC" w:rsidP="002D573C">
            <w:pPr>
              <w:rPr>
                <w:rFonts w:ascii="Arial" w:hAnsi="Arial" w:cs="Arial"/>
                <w:color w:val="666666"/>
              </w:rPr>
            </w:pPr>
          </w:p>
          <w:p w14:paraId="76807EBF" w14:textId="76BD8CD7" w:rsidR="00E020CC" w:rsidRPr="009D2CAF" w:rsidRDefault="00F97A06" w:rsidP="002D573C">
            <w:pPr>
              <w:rPr>
                <w:rFonts w:ascii="Arial" w:hAnsi="Arial" w:cs="Arial"/>
              </w:rPr>
            </w:pPr>
            <w:r>
              <w:rPr>
                <w:rFonts w:ascii="Arial" w:hAnsi="Arial" w:cs="Arial"/>
                <w:sz w:val="22"/>
                <w:szCs w:val="22"/>
              </w:rPr>
              <w:t>Tuesday Attendee</w:t>
            </w:r>
          </w:p>
          <w:p w14:paraId="3A8B6F55" w14:textId="77777777" w:rsidR="00E020CC" w:rsidRPr="00E020CC" w:rsidRDefault="00E020CC" w:rsidP="002D573C">
            <w:pPr>
              <w:rPr>
                <w:rFonts w:ascii="Arial" w:hAnsi="Arial" w:cs="Arial"/>
                <w:color w:val="666666"/>
              </w:rPr>
            </w:pP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123AD2CB" w14:textId="268B2AFE" w:rsidR="00E020CC" w:rsidRPr="00E020CC" w:rsidRDefault="00F97A06" w:rsidP="002D573C">
            <w:pPr>
              <w:jc w:val="center"/>
              <w:rPr>
                <w:rFonts w:ascii="Arial" w:hAnsi="Arial" w:cs="Arial"/>
                <w:color w:val="666666"/>
              </w:rPr>
            </w:pPr>
            <w:r>
              <w:rPr>
                <w:rFonts w:ascii="Arial" w:hAnsi="Arial" w:cs="Arial"/>
                <w:color w:val="000000"/>
                <w:sz w:val="22"/>
                <w:szCs w:val="22"/>
              </w:rPr>
              <w:t>$250</w:t>
            </w: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0450661E" w14:textId="73CC9503" w:rsidR="00AA1E8F" w:rsidRPr="001C6042" w:rsidRDefault="00F97A06" w:rsidP="00AA1E8F">
            <w:pPr>
              <w:rPr>
                <w:rFonts w:ascii="Arial" w:hAnsi="Arial" w:cs="Arial"/>
                <w:sz w:val="18"/>
                <w:szCs w:val="18"/>
              </w:rPr>
            </w:pPr>
            <w:r w:rsidRPr="001C6042">
              <w:rPr>
                <w:rFonts w:ascii="Arial" w:hAnsi="Arial" w:cs="Arial"/>
                <w:sz w:val="18"/>
                <w:szCs w:val="18"/>
              </w:rPr>
              <w:t xml:space="preserve">Tuesday Education Sessions including all social </w:t>
            </w:r>
            <w:r w:rsidR="00AA1E8F" w:rsidRPr="001C6042">
              <w:rPr>
                <w:rFonts w:ascii="Arial" w:hAnsi="Arial" w:cs="Arial"/>
                <w:sz w:val="18"/>
                <w:szCs w:val="18"/>
              </w:rPr>
              <w:t>activities, meals and access to Council for In-Home Services Education.</w:t>
            </w:r>
          </w:p>
          <w:p w14:paraId="75B57116" w14:textId="1B6A4EFD" w:rsidR="00E020CC" w:rsidRPr="001C6042" w:rsidRDefault="00E020CC" w:rsidP="002D573C">
            <w:pPr>
              <w:rPr>
                <w:rFonts w:ascii="Arial" w:hAnsi="Arial" w:cs="Arial"/>
              </w:rPr>
            </w:pPr>
          </w:p>
        </w:tc>
      </w:tr>
      <w:tr w:rsidR="00E020CC" w:rsidRPr="00E020CC" w14:paraId="7AEA0A32" w14:textId="77777777" w:rsidTr="009D2CAF">
        <w:trPr>
          <w:trHeight w:val="1430"/>
          <w:tblCellSpacing w:w="0" w:type="dxa"/>
        </w:trPr>
        <w:tc>
          <w:tcPr>
            <w:tcW w:w="1791" w:type="dxa"/>
            <w:tcBorders>
              <w:top w:val="nil"/>
              <w:left w:val="single" w:sz="6" w:space="0" w:color="999999"/>
              <w:bottom w:val="single" w:sz="6" w:space="0" w:color="auto"/>
              <w:right w:val="single" w:sz="6" w:space="0" w:color="auto"/>
            </w:tcBorders>
            <w:shd w:val="clear" w:color="auto" w:fill="FFFFFF"/>
            <w:tcMar>
              <w:top w:w="0" w:type="dxa"/>
              <w:left w:w="108" w:type="dxa"/>
              <w:bottom w:w="0" w:type="dxa"/>
              <w:right w:w="108" w:type="dxa"/>
            </w:tcMar>
            <w:vAlign w:val="center"/>
            <w:hideMark/>
          </w:tcPr>
          <w:p w14:paraId="095BAE3A" w14:textId="39D13AF8" w:rsidR="00E020CC" w:rsidRPr="00E020CC" w:rsidRDefault="00F97A06" w:rsidP="002D573C">
            <w:pPr>
              <w:rPr>
                <w:rFonts w:ascii="Arial" w:hAnsi="Arial" w:cs="Arial"/>
                <w:color w:val="666666"/>
              </w:rPr>
            </w:pPr>
            <w:r>
              <w:rPr>
                <w:rFonts w:ascii="Arial" w:hAnsi="Arial" w:cs="Arial"/>
                <w:color w:val="000000"/>
                <w:sz w:val="22"/>
                <w:szCs w:val="22"/>
              </w:rPr>
              <w:t>Wednesday Attendee</w:t>
            </w:r>
          </w:p>
          <w:p w14:paraId="1D3796E1" w14:textId="15CA7407" w:rsidR="00E020CC" w:rsidRPr="00E020CC" w:rsidRDefault="00E020CC" w:rsidP="002D573C">
            <w:pPr>
              <w:rPr>
                <w:rFonts w:ascii="Arial" w:hAnsi="Arial" w:cs="Arial"/>
                <w:color w:val="666666"/>
              </w:rPr>
            </w:pPr>
          </w:p>
        </w:tc>
        <w:tc>
          <w:tcPr>
            <w:tcW w:w="130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78A3E4DD" w14:textId="1C4D0D13" w:rsidR="00E020CC" w:rsidRPr="00E020CC" w:rsidRDefault="00F97A06" w:rsidP="002D573C">
            <w:pPr>
              <w:jc w:val="center"/>
              <w:rPr>
                <w:rFonts w:ascii="Arial" w:hAnsi="Arial" w:cs="Arial"/>
                <w:color w:val="666666"/>
              </w:rPr>
            </w:pPr>
            <w:r>
              <w:rPr>
                <w:rFonts w:ascii="Arial" w:hAnsi="Arial" w:cs="Arial"/>
                <w:color w:val="000000"/>
                <w:sz w:val="22"/>
                <w:szCs w:val="22"/>
              </w:rPr>
              <w:t>$150</w:t>
            </w:r>
          </w:p>
          <w:p w14:paraId="428FFC27" w14:textId="77777777" w:rsidR="00E020CC" w:rsidRPr="00E020CC" w:rsidRDefault="00E020CC" w:rsidP="002D573C">
            <w:pPr>
              <w:jc w:val="center"/>
              <w:rPr>
                <w:rFonts w:ascii="Arial" w:hAnsi="Arial" w:cs="Arial"/>
                <w:color w:val="666666"/>
              </w:rPr>
            </w:pPr>
          </w:p>
        </w:tc>
        <w:tc>
          <w:tcPr>
            <w:tcW w:w="6248" w:type="dxa"/>
            <w:tcBorders>
              <w:top w:val="nil"/>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14:paraId="4C9E95EA" w14:textId="07B6E5E2" w:rsidR="00E020CC" w:rsidRPr="001C6042" w:rsidRDefault="00F97A06" w:rsidP="002D573C">
            <w:pPr>
              <w:rPr>
                <w:rFonts w:ascii="Arial" w:hAnsi="Arial" w:cs="Arial"/>
              </w:rPr>
            </w:pPr>
            <w:r w:rsidRPr="001C6042">
              <w:rPr>
                <w:rFonts w:ascii="Arial" w:hAnsi="Arial" w:cs="Arial"/>
                <w:sz w:val="18"/>
                <w:szCs w:val="18"/>
              </w:rPr>
              <w:t>Wednesday Education Sessions including member meeting and meals</w:t>
            </w:r>
            <w:r w:rsidRPr="001C6042">
              <w:rPr>
                <w:rFonts w:ascii="Arial" w:hAnsi="Arial" w:cs="Arial"/>
              </w:rPr>
              <w:t xml:space="preserve"> </w:t>
            </w:r>
          </w:p>
        </w:tc>
      </w:tr>
    </w:tbl>
    <w:p w14:paraId="10283D16" w14:textId="147904C1" w:rsidR="00AA4891" w:rsidRDefault="008C7D8E" w:rsidP="0067366F">
      <w:pPr>
        <w:rPr>
          <w:rFonts w:ascii="Constantia" w:hAnsi="Constantia" w:cs="Arial"/>
          <w:b/>
          <w:color w:val="31849B" w:themeColor="accent5" w:themeShade="BF"/>
          <w:sz w:val="24"/>
          <w:szCs w:val="24"/>
          <w:u w:val="single"/>
        </w:rPr>
      </w:pPr>
      <w:r>
        <w:rPr>
          <w:noProof/>
        </w:rPr>
        <w:drawing>
          <wp:anchor distT="0" distB="0" distL="114300" distR="114300" simplePos="0" relativeHeight="251659264" behindDoc="0" locked="0" layoutInCell="1" allowOverlap="1" wp14:anchorId="66252E2F" wp14:editId="1D176720">
            <wp:simplePos x="0" y="0"/>
            <wp:positionH relativeFrom="column">
              <wp:posOffset>2567940</wp:posOffset>
            </wp:positionH>
            <wp:positionV relativeFrom="paragraph">
              <wp:posOffset>188595</wp:posOffset>
            </wp:positionV>
            <wp:extent cx="3108960" cy="1867535"/>
            <wp:effectExtent l="0" t="0" r="0" b="0"/>
            <wp:wrapThrough wrapText="bothSides">
              <wp:wrapPolygon edited="0">
                <wp:start x="0" y="0"/>
                <wp:lineTo x="0" y="21372"/>
                <wp:lineTo x="21441" y="21372"/>
                <wp:lineTo x="21441" y="0"/>
                <wp:lineTo x="0" y="0"/>
              </wp:wrapPolygon>
            </wp:wrapThrough>
            <wp:docPr id="4" name="Picture 4" descr="Aerial View Margaritaville Lake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Margaritaville Lake Reso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960"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1B32B" w14:textId="32BCEA65" w:rsidR="0067366F" w:rsidRPr="00E31307" w:rsidRDefault="0067366F" w:rsidP="0067366F">
      <w:pPr>
        <w:rPr>
          <w:rFonts w:ascii="Constantia" w:hAnsi="Constantia" w:cs="Arial"/>
          <w:b/>
          <w:color w:val="31849B" w:themeColor="accent5" w:themeShade="BF"/>
          <w:sz w:val="24"/>
          <w:szCs w:val="24"/>
          <w:u w:val="single"/>
        </w:rPr>
      </w:pPr>
      <w:r w:rsidRPr="00E31307">
        <w:rPr>
          <w:rFonts w:ascii="Constantia" w:hAnsi="Constantia" w:cs="Arial"/>
          <w:b/>
          <w:color w:val="31849B" w:themeColor="accent5" w:themeShade="BF"/>
          <w:sz w:val="24"/>
          <w:szCs w:val="24"/>
          <w:u w:val="single"/>
        </w:rPr>
        <w:t>Lodging</w:t>
      </w:r>
      <w:r w:rsidR="009D55B8" w:rsidRPr="009D55B8">
        <w:rPr>
          <w:noProof/>
        </w:rPr>
        <w:t xml:space="preserve"> </w:t>
      </w:r>
    </w:p>
    <w:p w14:paraId="5B0326A0" w14:textId="77777777" w:rsidR="0067366F" w:rsidRDefault="0067366F" w:rsidP="0067366F">
      <w:pPr>
        <w:pStyle w:val="NoSpacing"/>
        <w:rPr>
          <w:rFonts w:ascii="Constantia" w:hAnsi="Constantia"/>
          <w:sz w:val="18"/>
          <w:szCs w:val="18"/>
          <w:lang w:val="en"/>
        </w:rPr>
      </w:pPr>
    </w:p>
    <w:p w14:paraId="0D0B2295" w14:textId="77777777" w:rsidR="008C7D8E" w:rsidRDefault="008C7D8E" w:rsidP="0067366F">
      <w:pPr>
        <w:pStyle w:val="NoSpacing"/>
        <w:rPr>
          <w:rFonts w:ascii="Constantia" w:hAnsi="Constantia"/>
          <w:sz w:val="18"/>
          <w:szCs w:val="18"/>
          <w:lang w:val="en"/>
        </w:rPr>
      </w:pPr>
    </w:p>
    <w:p w14:paraId="3723474B" w14:textId="77777777" w:rsidR="008C7D8E" w:rsidRPr="00E122BF" w:rsidRDefault="008C7D8E" w:rsidP="0067366F">
      <w:pPr>
        <w:pStyle w:val="NoSpacing"/>
        <w:rPr>
          <w:rFonts w:ascii="Constantia" w:hAnsi="Constantia"/>
          <w:sz w:val="18"/>
          <w:szCs w:val="18"/>
          <w:lang w:val="en"/>
        </w:rPr>
      </w:pPr>
    </w:p>
    <w:p w14:paraId="22EDB632" w14:textId="42014A98" w:rsidR="0067366F" w:rsidRPr="00E122BF" w:rsidRDefault="009D2CAF" w:rsidP="0067366F">
      <w:pPr>
        <w:pStyle w:val="NoSpacing"/>
        <w:rPr>
          <w:rFonts w:ascii="Constantia" w:hAnsi="Constantia" w:cs="Arial"/>
          <w:b/>
          <w:sz w:val="20"/>
          <w:szCs w:val="20"/>
          <w:lang w:val="en"/>
        </w:rPr>
      </w:pPr>
      <w:r>
        <w:rPr>
          <w:rFonts w:ascii="Constantia" w:hAnsi="Constantia" w:cs="Arial"/>
          <w:b/>
          <w:sz w:val="20"/>
          <w:szCs w:val="20"/>
          <w:lang w:val="en"/>
        </w:rPr>
        <w:t xml:space="preserve">Margaritaville Lake Ozark </w:t>
      </w:r>
    </w:p>
    <w:p w14:paraId="2B88C14A" w14:textId="3F2EB1A3" w:rsidR="0067366F" w:rsidRDefault="00D87FE7" w:rsidP="0067366F">
      <w:pPr>
        <w:pStyle w:val="NoSpacing"/>
        <w:rPr>
          <w:rFonts w:ascii="Constantia" w:hAnsi="Constantia" w:cs="Arial"/>
          <w:sz w:val="20"/>
          <w:szCs w:val="20"/>
          <w:lang w:val="en"/>
        </w:rPr>
      </w:pPr>
      <w:r>
        <w:rPr>
          <w:rFonts w:ascii="Constantia" w:hAnsi="Constantia" w:cs="Arial"/>
          <w:sz w:val="20"/>
          <w:szCs w:val="20"/>
          <w:lang w:val="en"/>
        </w:rPr>
        <w:t>494 Tan Tar A Drive</w:t>
      </w:r>
    </w:p>
    <w:p w14:paraId="7D617E9F" w14:textId="6C00F56E" w:rsidR="00D87FE7" w:rsidRPr="00E122BF" w:rsidRDefault="00D87FE7" w:rsidP="0067366F">
      <w:pPr>
        <w:pStyle w:val="NoSpacing"/>
        <w:rPr>
          <w:rFonts w:ascii="Constantia" w:hAnsi="Constantia" w:cs="Arial"/>
          <w:sz w:val="20"/>
          <w:szCs w:val="20"/>
          <w:lang w:val="en"/>
        </w:rPr>
      </w:pPr>
      <w:r>
        <w:rPr>
          <w:rFonts w:ascii="Constantia" w:hAnsi="Constantia" w:cs="Arial"/>
          <w:sz w:val="20"/>
          <w:szCs w:val="20"/>
          <w:lang w:val="en"/>
        </w:rPr>
        <w:t>Osage Beach, MO  65065</w:t>
      </w:r>
    </w:p>
    <w:p w14:paraId="386BF42C" w14:textId="5A20FBE9" w:rsidR="0067366F" w:rsidRDefault="0067366F" w:rsidP="0067366F">
      <w:pPr>
        <w:pStyle w:val="NoSpacing"/>
        <w:rPr>
          <w:rFonts w:ascii="Constantia" w:hAnsi="Constantia" w:cs="Arial"/>
          <w:color w:val="000000"/>
          <w:sz w:val="20"/>
          <w:szCs w:val="20"/>
        </w:rPr>
      </w:pPr>
    </w:p>
    <w:p w14:paraId="3E6CFCED" w14:textId="762FDD6C" w:rsidR="009D55B8" w:rsidRDefault="009D55B8" w:rsidP="0067366F">
      <w:pPr>
        <w:pStyle w:val="NoSpacing"/>
        <w:rPr>
          <w:rFonts w:ascii="Constantia" w:hAnsi="Constantia" w:cs="Arial"/>
          <w:color w:val="000000"/>
          <w:sz w:val="20"/>
          <w:szCs w:val="20"/>
        </w:rPr>
      </w:pPr>
    </w:p>
    <w:p w14:paraId="254E6375" w14:textId="4B4A56A5" w:rsidR="009D55B8" w:rsidRDefault="009D55B8" w:rsidP="0067366F">
      <w:pPr>
        <w:pStyle w:val="NoSpacing"/>
        <w:rPr>
          <w:rFonts w:ascii="Constantia" w:hAnsi="Constantia" w:cs="Arial"/>
          <w:color w:val="000000"/>
          <w:sz w:val="20"/>
          <w:szCs w:val="20"/>
        </w:rPr>
      </w:pPr>
    </w:p>
    <w:p w14:paraId="7DEADB4B" w14:textId="35EBC6E8" w:rsidR="009D55B8" w:rsidRDefault="009D55B8" w:rsidP="0067366F">
      <w:pPr>
        <w:pStyle w:val="NoSpacing"/>
        <w:rPr>
          <w:rFonts w:ascii="Constantia" w:hAnsi="Constantia" w:cs="Arial"/>
          <w:color w:val="000000"/>
          <w:sz w:val="20"/>
          <w:szCs w:val="20"/>
        </w:rPr>
      </w:pPr>
    </w:p>
    <w:p w14:paraId="313A7318" w14:textId="77777777" w:rsidR="009D55B8" w:rsidRPr="00E122BF" w:rsidRDefault="009D55B8" w:rsidP="0067366F">
      <w:pPr>
        <w:pStyle w:val="NoSpacing"/>
        <w:rPr>
          <w:rFonts w:ascii="Constantia" w:hAnsi="Constantia" w:cs="Arial"/>
          <w:color w:val="000000"/>
          <w:sz w:val="20"/>
          <w:szCs w:val="20"/>
        </w:rPr>
      </w:pPr>
    </w:p>
    <w:p w14:paraId="077BC455" w14:textId="77777777" w:rsidR="008C7D8E" w:rsidRPr="00E122BF" w:rsidRDefault="008C7D8E" w:rsidP="008C7D8E">
      <w:pPr>
        <w:pStyle w:val="NoSpacing"/>
        <w:rPr>
          <w:rFonts w:ascii="Constantia" w:hAnsi="Constantia" w:cs="Arial"/>
          <w:color w:val="000000"/>
          <w:sz w:val="20"/>
          <w:szCs w:val="20"/>
        </w:rPr>
      </w:pPr>
    </w:p>
    <w:p w14:paraId="32279FEF" w14:textId="77777777" w:rsidR="008C7D8E" w:rsidRPr="00E73DB4" w:rsidRDefault="008C7D8E" w:rsidP="008C7D8E">
      <w:pPr>
        <w:pStyle w:val="NoSpacing"/>
        <w:rPr>
          <w:rFonts w:ascii="Constantia" w:hAnsi="Constantia"/>
          <w:sz w:val="24"/>
          <w:szCs w:val="24"/>
        </w:rPr>
      </w:pPr>
      <w:r w:rsidRPr="00E73DB4">
        <w:rPr>
          <w:rFonts w:ascii="Constantia" w:hAnsi="Constantia" w:cs="Arial"/>
          <w:color w:val="000000"/>
          <w:sz w:val="24"/>
          <w:szCs w:val="24"/>
        </w:rPr>
        <w:t>You may visit their website at</w:t>
      </w:r>
      <w:r w:rsidRPr="00E73DB4">
        <w:rPr>
          <w:rFonts w:ascii="Constantia" w:hAnsi="Constantia"/>
          <w:sz w:val="24"/>
          <w:szCs w:val="24"/>
        </w:rPr>
        <w:t xml:space="preserve"> </w:t>
      </w:r>
      <w:hyperlink r:id="rId17" w:history="1">
        <w:r w:rsidRPr="00E73DB4">
          <w:rPr>
            <w:rStyle w:val="Hyperlink"/>
            <w:rFonts w:ascii="Constantia" w:hAnsi="Constantia"/>
            <w:sz w:val="24"/>
            <w:szCs w:val="24"/>
          </w:rPr>
          <w:t>https://www.margaritavilleresortlakeoftheozarks.com/</w:t>
        </w:r>
      </w:hyperlink>
      <w:r w:rsidRPr="00E73DB4">
        <w:rPr>
          <w:rFonts w:ascii="Constantia" w:hAnsi="Constantia" w:cs="Arial"/>
          <w:color w:val="000000"/>
          <w:sz w:val="24"/>
          <w:szCs w:val="24"/>
        </w:rPr>
        <w:t xml:space="preserve"> to learn more about the hotel’s amenities.  The conference hotel room rate is $149.00 plus state and lodging tax for a single/double occupancy room.  </w:t>
      </w:r>
      <w:r w:rsidRPr="00E73DB4">
        <w:rPr>
          <w:rFonts w:ascii="Constantia" w:hAnsi="Constantia" w:cs="Arial"/>
          <w:b/>
          <w:color w:val="000000"/>
          <w:sz w:val="24"/>
          <w:szCs w:val="24"/>
          <w:u w:val="single"/>
        </w:rPr>
        <w:t>To ensure the conference rate, you must make your reservations by April 17, 2026.  This is a strict deadline</w:t>
      </w:r>
      <w:r w:rsidRPr="00E73DB4">
        <w:rPr>
          <w:rFonts w:ascii="Constantia" w:hAnsi="Constantia" w:cs="Arial"/>
          <w:color w:val="000000"/>
          <w:sz w:val="24"/>
          <w:szCs w:val="24"/>
        </w:rPr>
        <w:t xml:space="preserve">.  Make your reservations by calling the Margaritaville </w:t>
      </w:r>
      <w:r w:rsidRPr="00E73DB4">
        <w:rPr>
          <w:rFonts w:ascii="Constantia" w:hAnsi="Constantia" w:cs="Arial"/>
          <w:sz w:val="24"/>
          <w:szCs w:val="24"/>
        </w:rPr>
        <w:t xml:space="preserve">toll free at </w:t>
      </w:r>
      <w:r w:rsidRPr="00E73DB4">
        <w:rPr>
          <w:rFonts w:ascii="Constantia" w:hAnsi="Constantia" w:cs="Arial"/>
          <w:bCs/>
          <w:iCs/>
          <w:sz w:val="24"/>
          <w:szCs w:val="24"/>
        </w:rPr>
        <w:t xml:space="preserve">(800) 826-8272 or by clicking here: </w:t>
      </w:r>
      <w:hyperlink r:id="rId18" w:anchor="/search?g=LDAG" w:history="1">
        <w:r w:rsidRPr="00E73DB4">
          <w:rPr>
            <w:rStyle w:val="Hyperlink"/>
            <w:rFonts w:ascii="Constantia" w:hAnsi="Constantia" w:cs="Arial"/>
            <w:sz w:val="24"/>
            <w:szCs w:val="24"/>
          </w:rPr>
          <w:t>LeadingAge Missouri 2026</w:t>
        </w:r>
      </w:hyperlink>
      <w:r w:rsidRPr="00E73DB4">
        <w:rPr>
          <w:rFonts w:ascii="Constantia" w:hAnsi="Constantia" w:cs="Arial"/>
          <w:color w:val="000000"/>
          <w:sz w:val="24"/>
          <w:szCs w:val="24"/>
        </w:rPr>
        <w:t xml:space="preserve">.  If calling, be sure to mention you are with the </w:t>
      </w:r>
      <w:r w:rsidRPr="00E73DB4">
        <w:rPr>
          <w:rFonts w:ascii="Constantia" w:hAnsi="Constantia" w:cs="Arial"/>
          <w:color w:val="000000"/>
          <w:sz w:val="24"/>
          <w:szCs w:val="24"/>
          <w:u w:val="single"/>
        </w:rPr>
        <w:t>LeadingAge Missouri</w:t>
      </w:r>
      <w:r w:rsidRPr="00E73DB4">
        <w:rPr>
          <w:rFonts w:ascii="Constantia" w:hAnsi="Constantia" w:cs="Arial"/>
          <w:color w:val="000000"/>
          <w:sz w:val="24"/>
          <w:szCs w:val="24"/>
        </w:rPr>
        <w:t xml:space="preserve"> conference to receive this special rate</w:t>
      </w:r>
      <w:r w:rsidRPr="00E73DB4">
        <w:rPr>
          <w:rFonts w:ascii="Constantia" w:hAnsi="Constantia" w:cs="Arial"/>
          <w:sz w:val="24"/>
          <w:szCs w:val="24"/>
        </w:rPr>
        <w:t>.</w:t>
      </w:r>
      <w:r w:rsidRPr="00E73DB4">
        <w:rPr>
          <w:rFonts w:ascii="Constantia" w:hAnsi="Constantia"/>
          <w:sz w:val="24"/>
          <w:szCs w:val="24"/>
        </w:rPr>
        <w:t xml:space="preserve"> </w:t>
      </w:r>
    </w:p>
    <w:p w14:paraId="7B10A262" w14:textId="77777777" w:rsidR="008C7D8E" w:rsidRDefault="008C7D8E" w:rsidP="007C612D">
      <w:pPr>
        <w:jc w:val="center"/>
        <w:rPr>
          <w:rFonts w:ascii="Constantia" w:hAnsi="Constantia" w:cs="Arial"/>
          <w:b/>
          <w:color w:val="31849B" w:themeColor="accent5" w:themeShade="BF"/>
          <w:sz w:val="28"/>
          <w:szCs w:val="28"/>
        </w:rPr>
      </w:pPr>
    </w:p>
    <w:p w14:paraId="353456DB" w14:textId="452895C9" w:rsidR="007C612D" w:rsidRPr="00E31307" w:rsidRDefault="007C55E5" w:rsidP="007C612D">
      <w:pPr>
        <w:jc w:val="center"/>
        <w:rPr>
          <w:rFonts w:ascii="Constantia" w:hAnsi="Constantia" w:cs="Arial"/>
          <w:b/>
          <w:color w:val="31849B" w:themeColor="accent5" w:themeShade="BF"/>
          <w:sz w:val="28"/>
          <w:szCs w:val="28"/>
        </w:rPr>
      </w:pPr>
      <w:r w:rsidRPr="00E31307">
        <w:rPr>
          <w:rFonts w:ascii="Constantia" w:hAnsi="Constantia" w:cs="Arial"/>
          <w:b/>
          <w:color w:val="31849B" w:themeColor="accent5" w:themeShade="BF"/>
          <w:sz w:val="28"/>
          <w:szCs w:val="28"/>
        </w:rPr>
        <w:lastRenderedPageBreak/>
        <w:t>L</w:t>
      </w:r>
      <w:r w:rsidR="007C612D" w:rsidRPr="00E31307">
        <w:rPr>
          <w:rFonts w:ascii="Constantia" w:hAnsi="Constantia" w:cs="Arial"/>
          <w:b/>
          <w:color w:val="31849B" w:themeColor="accent5" w:themeShade="BF"/>
          <w:sz w:val="28"/>
          <w:szCs w:val="28"/>
        </w:rPr>
        <w:t xml:space="preserve">eadingAge Missouri </w:t>
      </w:r>
      <w:r w:rsidR="00936632" w:rsidRPr="00E31307">
        <w:rPr>
          <w:rFonts w:ascii="Constantia" w:hAnsi="Constantia" w:cs="Arial"/>
          <w:b/>
          <w:color w:val="31849B" w:themeColor="accent5" w:themeShade="BF"/>
          <w:sz w:val="28"/>
          <w:szCs w:val="28"/>
        </w:rPr>
        <w:t>202</w:t>
      </w:r>
      <w:r w:rsidR="008C7D8E">
        <w:rPr>
          <w:rFonts w:ascii="Constantia" w:hAnsi="Constantia" w:cs="Arial"/>
          <w:b/>
          <w:color w:val="31849B" w:themeColor="accent5" w:themeShade="BF"/>
          <w:sz w:val="28"/>
          <w:szCs w:val="28"/>
        </w:rPr>
        <w:t>6</w:t>
      </w:r>
      <w:r w:rsidR="00936632" w:rsidRPr="00E31307">
        <w:rPr>
          <w:rFonts w:ascii="Constantia" w:hAnsi="Constantia" w:cs="Arial"/>
          <w:b/>
          <w:color w:val="31849B" w:themeColor="accent5" w:themeShade="BF"/>
          <w:sz w:val="28"/>
          <w:szCs w:val="28"/>
        </w:rPr>
        <w:t xml:space="preserve"> </w:t>
      </w:r>
      <w:r w:rsidR="007C612D" w:rsidRPr="00E31307">
        <w:rPr>
          <w:rFonts w:ascii="Constantia" w:hAnsi="Constantia" w:cs="Arial"/>
          <w:b/>
          <w:color w:val="31849B" w:themeColor="accent5" w:themeShade="BF"/>
          <w:sz w:val="28"/>
          <w:szCs w:val="28"/>
        </w:rPr>
        <w:t xml:space="preserve">Annual Conference </w:t>
      </w:r>
      <w:r w:rsidR="00FA384A" w:rsidRPr="00E31307">
        <w:rPr>
          <w:rFonts w:ascii="Constantia" w:hAnsi="Constantia" w:cs="Arial"/>
          <w:b/>
          <w:color w:val="31849B" w:themeColor="accent5" w:themeShade="BF"/>
          <w:sz w:val="28"/>
          <w:szCs w:val="28"/>
        </w:rPr>
        <w:t>+ EXPO</w:t>
      </w:r>
    </w:p>
    <w:p w14:paraId="33F4D5FE" w14:textId="23D3CA0F" w:rsidR="007C612D" w:rsidRPr="00E31307" w:rsidRDefault="00F97A06" w:rsidP="007C612D">
      <w:pPr>
        <w:jc w:val="center"/>
        <w:rPr>
          <w:rFonts w:ascii="Constantia" w:hAnsi="Constantia" w:cs="Arial"/>
          <w:color w:val="31849B" w:themeColor="accent5" w:themeShade="BF"/>
          <w:sz w:val="28"/>
          <w:szCs w:val="28"/>
        </w:rPr>
      </w:pPr>
      <w:r>
        <w:rPr>
          <w:rFonts w:ascii="Constantia" w:hAnsi="Constantia" w:cs="Arial"/>
          <w:b/>
          <w:color w:val="31849B" w:themeColor="accent5" w:themeShade="BF"/>
          <w:sz w:val="28"/>
          <w:szCs w:val="28"/>
        </w:rPr>
        <w:t>Attendee Registration</w:t>
      </w:r>
    </w:p>
    <w:p w14:paraId="45B1CF1B" w14:textId="5ACC411F" w:rsidR="00E307D9" w:rsidRPr="00E31307" w:rsidRDefault="007C612D" w:rsidP="007C612D">
      <w:pPr>
        <w:jc w:val="center"/>
        <w:rPr>
          <w:rFonts w:ascii="Constantia" w:hAnsi="Constantia" w:cs="Arial"/>
          <w:b/>
          <w:color w:val="31849B" w:themeColor="accent5" w:themeShade="BF"/>
          <w:sz w:val="22"/>
          <w:szCs w:val="22"/>
        </w:rPr>
      </w:pPr>
      <w:r w:rsidRPr="00E31307">
        <w:rPr>
          <w:rFonts w:ascii="Constantia" w:hAnsi="Constantia" w:cs="Arial"/>
          <w:b/>
          <w:color w:val="31849B" w:themeColor="accent5" w:themeShade="BF"/>
          <w:sz w:val="22"/>
          <w:szCs w:val="22"/>
        </w:rPr>
        <w:t>(Please type or print clearly.)</w:t>
      </w:r>
    </w:p>
    <w:p w14:paraId="014CFA48" w14:textId="141497A4" w:rsidR="007C612D" w:rsidRPr="00E122BF" w:rsidRDefault="007C612D" w:rsidP="007C612D">
      <w:pPr>
        <w:jc w:val="center"/>
        <w:rPr>
          <w:rFonts w:ascii="Constantia" w:hAnsi="Constantia" w:cs="Arial"/>
          <w:b/>
          <w:color w:val="1F497D" w:themeColor="text2"/>
          <w:sz w:val="22"/>
          <w:szCs w:val="22"/>
          <w:u w:val="single"/>
        </w:rPr>
      </w:pPr>
    </w:p>
    <w:p w14:paraId="012A5614" w14:textId="2C8143D4" w:rsidR="007C612D" w:rsidRPr="00E122BF" w:rsidRDefault="007C612D" w:rsidP="007C612D">
      <w:pPr>
        <w:rPr>
          <w:rFonts w:ascii="Constantia" w:hAnsi="Constantia" w:cs="Arial"/>
          <w:color w:val="000000"/>
        </w:rPr>
      </w:pPr>
      <w:r w:rsidRPr="00E122BF">
        <w:rPr>
          <w:rFonts w:ascii="Constantia" w:hAnsi="Constantia" w:cs="Arial"/>
          <w:color w:val="000000"/>
        </w:rPr>
        <w:t>Organization: __________________________________</w:t>
      </w:r>
      <w:r w:rsidRPr="00E122BF">
        <w:rPr>
          <w:rFonts w:ascii="Constantia" w:hAnsi="Constantia" w:cs="Arial"/>
          <w:color w:val="000000"/>
        </w:rPr>
        <w:tab/>
      </w:r>
      <w:r w:rsidR="00F97A06">
        <w:rPr>
          <w:rFonts w:ascii="Constantia" w:hAnsi="Constantia" w:cs="Arial"/>
          <w:color w:val="000000"/>
        </w:rPr>
        <w:t>Attendee</w:t>
      </w:r>
      <w:r w:rsidR="00F97A06" w:rsidRPr="00E122BF">
        <w:rPr>
          <w:rFonts w:ascii="Constantia" w:hAnsi="Constantia" w:cs="Arial"/>
          <w:color w:val="000000"/>
        </w:rPr>
        <w:t>: _</w:t>
      </w:r>
      <w:r w:rsidRPr="00E122BF">
        <w:rPr>
          <w:rFonts w:ascii="Constantia" w:hAnsi="Constantia" w:cs="Arial"/>
          <w:color w:val="000000"/>
        </w:rPr>
        <w:t>________________________</w:t>
      </w:r>
      <w:r w:rsidR="00F97A06">
        <w:rPr>
          <w:rFonts w:ascii="Constantia" w:hAnsi="Constantia" w:cs="Arial"/>
          <w:color w:val="000000"/>
        </w:rPr>
        <w:t>______</w:t>
      </w:r>
      <w:r w:rsidRPr="00E122BF">
        <w:rPr>
          <w:rFonts w:ascii="Constantia" w:hAnsi="Constantia" w:cs="Arial"/>
          <w:color w:val="000000"/>
        </w:rPr>
        <w:tab/>
      </w:r>
      <w:r w:rsidRPr="00E122BF">
        <w:rPr>
          <w:rFonts w:ascii="Constantia" w:hAnsi="Constantia" w:cs="Arial"/>
          <w:color w:val="000000"/>
        </w:rPr>
        <w:tab/>
      </w:r>
      <w:r w:rsidRPr="00E122BF">
        <w:rPr>
          <w:rFonts w:ascii="Constantia" w:hAnsi="Constantia" w:cs="Arial"/>
          <w:color w:val="000000"/>
        </w:rPr>
        <w:tab/>
        <w:t xml:space="preserve">     </w:t>
      </w:r>
    </w:p>
    <w:p w14:paraId="50350067" w14:textId="7E5AB9A6" w:rsidR="007C612D" w:rsidRPr="00E122BF" w:rsidRDefault="004D44B5" w:rsidP="007C612D">
      <w:pPr>
        <w:rPr>
          <w:rFonts w:ascii="Constantia" w:hAnsi="Constantia" w:cs="Arial"/>
          <w:color w:val="000000"/>
        </w:rPr>
      </w:pPr>
      <w:r>
        <w:rPr>
          <w:rFonts w:ascii="Constantia" w:hAnsi="Constantia" w:cs="Arial"/>
          <w:color w:val="000000"/>
        </w:rPr>
        <w:t>Mailing</w:t>
      </w:r>
      <w:r w:rsidR="007C612D" w:rsidRPr="00E122BF">
        <w:rPr>
          <w:rFonts w:ascii="Constantia" w:hAnsi="Constantia" w:cs="Arial"/>
          <w:color w:val="000000"/>
        </w:rPr>
        <w:t xml:space="preserve"> Address: _______________________________</w:t>
      </w:r>
      <w:r w:rsidR="007C612D" w:rsidRPr="00E122BF">
        <w:rPr>
          <w:rFonts w:ascii="Constantia" w:hAnsi="Constantia" w:cs="Arial"/>
          <w:color w:val="000000"/>
        </w:rPr>
        <w:tab/>
        <w:t>City/State/Zip: ___________________________</w:t>
      </w:r>
      <w:r w:rsidR="007C612D" w:rsidRPr="00E122BF">
        <w:rPr>
          <w:rFonts w:ascii="Constantia" w:hAnsi="Constantia" w:cs="Arial"/>
          <w:color w:val="000000"/>
        </w:rPr>
        <w:tab/>
      </w:r>
    </w:p>
    <w:p w14:paraId="1C5D4B2B" w14:textId="77777777" w:rsidR="007C612D" w:rsidRPr="00E122BF" w:rsidRDefault="007C612D" w:rsidP="007C612D">
      <w:pPr>
        <w:rPr>
          <w:rFonts w:ascii="Constantia" w:hAnsi="Constantia" w:cs="Arial"/>
          <w:color w:val="000000"/>
        </w:rPr>
      </w:pPr>
    </w:p>
    <w:p w14:paraId="42197063" w14:textId="60705F8F" w:rsidR="007C612D" w:rsidRPr="00E122BF" w:rsidRDefault="00F97A06" w:rsidP="007C612D">
      <w:pPr>
        <w:rPr>
          <w:rFonts w:ascii="Constantia" w:hAnsi="Constantia" w:cs="Arial"/>
          <w:color w:val="000000"/>
        </w:rPr>
      </w:pPr>
      <w:r>
        <w:rPr>
          <w:rFonts w:ascii="Constantia" w:hAnsi="Constantia" w:cs="Arial"/>
          <w:color w:val="000000"/>
        </w:rPr>
        <w:t xml:space="preserve">Attendee’s </w:t>
      </w:r>
      <w:r w:rsidRPr="00E122BF">
        <w:rPr>
          <w:rFonts w:ascii="Constantia" w:hAnsi="Constantia" w:cs="Arial"/>
          <w:color w:val="000000"/>
        </w:rPr>
        <w:t>Phone</w:t>
      </w:r>
      <w:r w:rsidR="007C612D" w:rsidRPr="00E122BF">
        <w:rPr>
          <w:rFonts w:ascii="Constantia" w:hAnsi="Constantia" w:cs="Arial"/>
          <w:color w:val="000000"/>
        </w:rPr>
        <w:t>: __________________</w:t>
      </w:r>
      <w:r>
        <w:rPr>
          <w:rFonts w:ascii="Constantia" w:hAnsi="Constantia" w:cs="Arial"/>
          <w:color w:val="000000"/>
        </w:rPr>
        <w:t>_____________</w:t>
      </w:r>
      <w:r>
        <w:rPr>
          <w:rFonts w:ascii="Constantia" w:hAnsi="Constantia" w:cs="Arial"/>
          <w:color w:val="000000"/>
        </w:rPr>
        <w:tab/>
        <w:t>Administrator #:______________________</w:t>
      </w:r>
      <w:r w:rsidR="007C612D" w:rsidRPr="00E122BF">
        <w:rPr>
          <w:rFonts w:ascii="Constantia" w:hAnsi="Constantia" w:cs="Arial"/>
          <w:color w:val="000000"/>
        </w:rPr>
        <w:tab/>
      </w:r>
      <w:r w:rsidR="007C612D" w:rsidRPr="00E122BF">
        <w:rPr>
          <w:rFonts w:ascii="Constantia" w:hAnsi="Constantia" w:cs="Arial"/>
          <w:color w:val="000000"/>
        </w:rPr>
        <w:tab/>
      </w:r>
      <w:r w:rsidR="007C612D" w:rsidRPr="00E122BF">
        <w:rPr>
          <w:rFonts w:ascii="Constantia" w:hAnsi="Constantia" w:cs="Arial"/>
          <w:color w:val="000000"/>
        </w:rPr>
        <w:tab/>
      </w:r>
    </w:p>
    <w:p w14:paraId="106F78F2" w14:textId="3B45588C" w:rsidR="00451E8C" w:rsidRDefault="00F97A06" w:rsidP="004D44B5">
      <w:pPr>
        <w:rPr>
          <w:rFonts w:ascii="Constantia" w:hAnsi="Constantia" w:cs="Arial"/>
          <w:b/>
          <w:color w:val="000000"/>
          <w:sz w:val="24"/>
          <w:szCs w:val="24"/>
        </w:rPr>
      </w:pPr>
      <w:r>
        <w:rPr>
          <w:rFonts w:ascii="Constantia" w:hAnsi="Constantia" w:cs="Arial"/>
          <w:color w:val="000000"/>
        </w:rPr>
        <w:t>Attendee’s</w:t>
      </w:r>
      <w:r w:rsidR="007C612D" w:rsidRPr="00E122BF">
        <w:rPr>
          <w:rFonts w:ascii="Constantia" w:hAnsi="Constantia" w:cs="Arial"/>
          <w:color w:val="000000"/>
        </w:rPr>
        <w:t xml:space="preserve"> E-Mail: _____________________________</w:t>
      </w:r>
      <w:r>
        <w:rPr>
          <w:rFonts w:ascii="Constantia" w:hAnsi="Constantia" w:cs="Arial"/>
          <w:color w:val="000000"/>
        </w:rPr>
        <w:t>_____________________________</w:t>
      </w:r>
      <w:r w:rsidR="007C612D" w:rsidRPr="00E122BF">
        <w:rPr>
          <w:rFonts w:ascii="Constantia" w:hAnsi="Constantia" w:cs="Arial"/>
          <w:color w:val="000000"/>
        </w:rPr>
        <w:tab/>
      </w:r>
      <w:r w:rsidR="007C612D" w:rsidRPr="00E122BF">
        <w:rPr>
          <w:rFonts w:ascii="Constantia" w:hAnsi="Constantia" w:cs="Arial"/>
          <w:color w:val="000000"/>
        </w:rPr>
        <w:tab/>
      </w:r>
      <w:r w:rsidR="007C612D" w:rsidRPr="00E122BF">
        <w:rPr>
          <w:rFonts w:ascii="Constantia" w:hAnsi="Constantia" w:cs="Arial"/>
          <w:color w:val="000000"/>
        </w:rPr>
        <w:tab/>
      </w:r>
    </w:p>
    <w:p w14:paraId="7CE179E4" w14:textId="5812A756" w:rsidR="00E31307" w:rsidRDefault="00E31307" w:rsidP="007C612D">
      <w:pPr>
        <w:rPr>
          <w:rFonts w:ascii="Constantia" w:hAnsi="Constantia" w:cs="Arial"/>
          <w:sz w:val="24"/>
          <w:szCs w:val="24"/>
        </w:rPr>
      </w:pPr>
    </w:p>
    <w:p w14:paraId="5E42D111" w14:textId="18F75ADE" w:rsidR="00E307D9" w:rsidRPr="00E122BF" w:rsidRDefault="009B37C9" w:rsidP="007C612D">
      <w:pPr>
        <w:rPr>
          <w:rFonts w:ascii="Constantia" w:hAnsi="Constantia" w:cs="Arial"/>
          <w:sz w:val="24"/>
          <w:szCs w:val="24"/>
        </w:rPr>
      </w:pPr>
      <w:r>
        <w:rPr>
          <w:rFonts w:ascii="Constantia" w:hAnsi="Constantia" w:cs="Arial"/>
          <w:sz w:val="24"/>
          <w:szCs w:val="24"/>
        </w:rPr>
        <w:t>T</w:t>
      </w:r>
      <w:r w:rsidR="007C612D" w:rsidRPr="00E122BF">
        <w:rPr>
          <w:rFonts w:ascii="Constantia" w:hAnsi="Constantia" w:cs="Arial"/>
          <w:sz w:val="24"/>
          <w:szCs w:val="24"/>
        </w:rPr>
        <w:t>OTAL PAYMENT $</w:t>
      </w:r>
      <w:r w:rsidR="007C612D" w:rsidRPr="00E122BF">
        <w:rPr>
          <w:rFonts w:ascii="Constantia" w:hAnsi="Constantia" w:cs="Arial"/>
          <w:sz w:val="24"/>
          <w:szCs w:val="24"/>
          <w:u w:val="single"/>
        </w:rPr>
        <w:tab/>
      </w:r>
      <w:r w:rsidR="007C612D" w:rsidRPr="00E122BF">
        <w:rPr>
          <w:rFonts w:ascii="Constantia" w:hAnsi="Constantia" w:cs="Arial"/>
          <w:sz w:val="22"/>
          <w:szCs w:val="22"/>
        </w:rPr>
        <w:t>____________</w:t>
      </w:r>
      <w:r w:rsidR="00936632">
        <w:rPr>
          <w:rFonts w:ascii="Constantia" w:hAnsi="Constantia" w:cs="Arial"/>
          <w:sz w:val="24"/>
          <w:szCs w:val="24"/>
        </w:rPr>
        <w:tab/>
      </w:r>
      <w:r w:rsidR="00936632">
        <w:rPr>
          <w:rFonts w:ascii="Constantia" w:hAnsi="Constantia" w:cs="Arial"/>
          <w:sz w:val="24"/>
          <w:szCs w:val="24"/>
        </w:rPr>
        <w:tab/>
      </w:r>
      <w:r w:rsidR="00936632">
        <w:rPr>
          <w:rFonts w:ascii="Constantia" w:hAnsi="Constantia" w:cs="Arial"/>
          <w:sz w:val="24"/>
          <w:szCs w:val="24"/>
        </w:rPr>
        <w:tab/>
      </w:r>
      <w:r w:rsidR="00936632">
        <w:rPr>
          <w:rFonts w:ascii="Constantia" w:hAnsi="Constantia" w:cs="Arial"/>
          <w:sz w:val="24"/>
          <w:szCs w:val="24"/>
        </w:rPr>
        <w:tab/>
      </w:r>
      <w:r w:rsidR="00936632">
        <w:rPr>
          <w:rFonts w:ascii="Constantia" w:hAnsi="Constantia" w:cs="Arial"/>
          <w:sz w:val="24"/>
          <w:szCs w:val="24"/>
        </w:rPr>
        <w:tab/>
      </w:r>
      <w:r w:rsidR="007C612D" w:rsidRPr="00E122BF">
        <w:rPr>
          <w:rFonts w:ascii="Constantia" w:hAnsi="Constantia" w:cs="Arial"/>
          <w:sz w:val="24"/>
          <w:szCs w:val="24"/>
        </w:rPr>
        <w:t xml:space="preserve"> </w:t>
      </w:r>
    </w:p>
    <w:p w14:paraId="499432CC" w14:textId="6F853903" w:rsidR="007C612D" w:rsidRPr="00E122BF" w:rsidRDefault="007C612D" w:rsidP="007C612D">
      <w:pPr>
        <w:rPr>
          <w:rFonts w:ascii="Constantia" w:hAnsi="Constantia" w:cs="Arial"/>
          <w:sz w:val="22"/>
          <w:szCs w:val="22"/>
        </w:rPr>
      </w:pPr>
      <w:r w:rsidRPr="00E122BF">
        <w:rPr>
          <w:rFonts w:ascii="Constantia" w:hAnsi="Constantia" w:cs="Arial"/>
          <w:sz w:val="22"/>
          <w:szCs w:val="22"/>
        </w:rPr>
        <w:t>Type of Payment:</w:t>
      </w:r>
      <w:r w:rsidRPr="00E122BF">
        <w:rPr>
          <w:rFonts w:ascii="Constantia" w:hAnsi="Constantia" w:cs="Arial"/>
          <w:sz w:val="22"/>
          <w:szCs w:val="22"/>
        </w:rPr>
        <w:tab/>
      </w:r>
      <w:r w:rsidRPr="00E122BF">
        <w:rPr>
          <w:rFonts w:ascii="Constantia" w:hAnsi="Constantia" w:cs="Arial"/>
          <w:sz w:val="22"/>
          <w:szCs w:val="22"/>
        </w:rPr>
        <w:sym w:font="Symbol" w:char="F085"/>
      </w:r>
      <w:r w:rsidRPr="00E122BF">
        <w:rPr>
          <w:rFonts w:ascii="Constantia" w:hAnsi="Constantia" w:cs="Arial"/>
          <w:sz w:val="22"/>
          <w:szCs w:val="22"/>
        </w:rPr>
        <w:t xml:space="preserve"> Check   </w:t>
      </w:r>
      <w:bookmarkStart w:id="0" w:name="_Hlk7181936"/>
      <w:r w:rsidRPr="00E122BF">
        <w:rPr>
          <w:rFonts w:ascii="Constantia" w:hAnsi="Constantia" w:cs="Arial"/>
          <w:sz w:val="22"/>
          <w:szCs w:val="22"/>
        </w:rPr>
        <w:sym w:font="Symbol" w:char="F090"/>
      </w:r>
      <w:r w:rsidRPr="00E122BF">
        <w:rPr>
          <w:rFonts w:ascii="Constantia" w:hAnsi="Constantia" w:cs="Arial"/>
          <w:sz w:val="22"/>
          <w:szCs w:val="22"/>
        </w:rPr>
        <w:t xml:space="preserve"> Visa</w:t>
      </w:r>
      <w:bookmarkEnd w:id="0"/>
      <w:r w:rsidRPr="00E122BF">
        <w:rPr>
          <w:rFonts w:ascii="Constantia" w:hAnsi="Constantia" w:cs="Arial"/>
          <w:sz w:val="22"/>
          <w:szCs w:val="22"/>
        </w:rPr>
        <w:t xml:space="preserve">    </w:t>
      </w:r>
      <w:r w:rsidRPr="00E122BF">
        <w:rPr>
          <w:rFonts w:ascii="Constantia" w:hAnsi="Constantia" w:cs="Arial"/>
          <w:sz w:val="22"/>
          <w:szCs w:val="22"/>
        </w:rPr>
        <w:sym w:font="Symbol" w:char="F090"/>
      </w:r>
      <w:r w:rsidRPr="00E122BF">
        <w:rPr>
          <w:rFonts w:ascii="Constantia" w:hAnsi="Constantia" w:cs="Arial"/>
          <w:sz w:val="22"/>
          <w:szCs w:val="22"/>
        </w:rPr>
        <w:t xml:space="preserve"> AMEX     </w:t>
      </w:r>
      <w:r w:rsidRPr="00E122BF">
        <w:rPr>
          <w:rFonts w:ascii="Constantia" w:hAnsi="Constantia" w:cs="Arial"/>
          <w:sz w:val="22"/>
          <w:szCs w:val="22"/>
        </w:rPr>
        <w:sym w:font="Symbol" w:char="F090"/>
      </w:r>
      <w:r w:rsidRPr="00E122BF">
        <w:rPr>
          <w:rFonts w:ascii="Constantia" w:hAnsi="Constantia" w:cs="Arial"/>
          <w:sz w:val="22"/>
          <w:szCs w:val="22"/>
        </w:rPr>
        <w:t xml:space="preserve"> MasterCard    </w:t>
      </w:r>
      <w:r w:rsidRPr="00E122BF">
        <w:rPr>
          <w:rFonts w:ascii="Constantia" w:hAnsi="Constantia" w:cs="Arial"/>
        </w:rPr>
        <w:t>CVC Code: ______________</w:t>
      </w:r>
    </w:p>
    <w:p w14:paraId="65C597FA" w14:textId="30CFFE6F" w:rsidR="007C612D" w:rsidRPr="00E122BF" w:rsidRDefault="007C612D" w:rsidP="007C612D">
      <w:pPr>
        <w:rPr>
          <w:rFonts w:ascii="Constantia" w:hAnsi="Constantia" w:cs="Arial"/>
          <w:u w:val="single"/>
        </w:rPr>
      </w:pPr>
      <w:r w:rsidRPr="00E122BF">
        <w:rPr>
          <w:rFonts w:ascii="Constantia" w:hAnsi="Constantia" w:cs="Arial"/>
        </w:rPr>
        <w:t xml:space="preserve">Credit Card # </w:t>
      </w:r>
      <w:r w:rsidR="004D44B5">
        <w:rPr>
          <w:rFonts w:ascii="Constantia" w:hAnsi="Constantia" w:cs="Arial"/>
          <w:sz w:val="52"/>
          <w:szCs w:val="36"/>
        </w:rPr>
        <w:t>___________________</w:t>
      </w:r>
      <w:r w:rsidRPr="00E122BF">
        <w:rPr>
          <w:rFonts w:ascii="Constantia" w:hAnsi="Constantia" w:cs="Arial"/>
        </w:rPr>
        <w:tab/>
        <w:t>Exp. Date:</w:t>
      </w:r>
      <w:r w:rsidRPr="00E122BF">
        <w:rPr>
          <w:rFonts w:ascii="Constantia" w:hAnsi="Constantia" w:cs="Arial"/>
          <w:u w:val="single"/>
        </w:rPr>
        <w:t xml:space="preserve"> </w:t>
      </w:r>
      <w:r w:rsidRPr="00E122BF">
        <w:rPr>
          <w:rFonts w:ascii="Constantia" w:hAnsi="Constantia" w:cs="Arial"/>
          <w:u w:val="single"/>
        </w:rPr>
        <w:tab/>
      </w:r>
      <w:r w:rsidRPr="00E122BF">
        <w:rPr>
          <w:rFonts w:ascii="Constantia" w:hAnsi="Constantia" w:cs="Arial"/>
          <w:u w:val="single"/>
        </w:rPr>
        <w:tab/>
      </w:r>
      <w:r w:rsidRPr="00E122BF">
        <w:rPr>
          <w:rFonts w:ascii="Constantia" w:hAnsi="Constantia" w:cs="Arial"/>
          <w:u w:val="single"/>
        </w:rPr>
        <w:tab/>
      </w:r>
    </w:p>
    <w:p w14:paraId="68643C84" w14:textId="42D55F3A" w:rsidR="007C612D" w:rsidRPr="00E122BF" w:rsidRDefault="007C612D" w:rsidP="007C612D">
      <w:pPr>
        <w:rPr>
          <w:rFonts w:ascii="Constantia" w:hAnsi="Constantia" w:cs="Arial"/>
        </w:rPr>
      </w:pPr>
    </w:p>
    <w:p w14:paraId="687286F7" w14:textId="7EB1FD2A"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rPr>
        <w:t xml:space="preserve">Signature: </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t>_____</w:t>
      </w:r>
    </w:p>
    <w:p w14:paraId="0CB0AAF8" w14:textId="469F7953" w:rsidR="007C612D" w:rsidRPr="00E122BF" w:rsidRDefault="007C612D" w:rsidP="007C612D">
      <w:pPr>
        <w:rPr>
          <w:rFonts w:ascii="Constantia" w:hAnsi="Constantia" w:cs="Arial"/>
          <w:sz w:val="22"/>
          <w:szCs w:val="22"/>
          <w:u w:val="single"/>
        </w:rPr>
      </w:pPr>
    </w:p>
    <w:p w14:paraId="709B9B85" w14:textId="1098B064"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rPr>
        <w:t xml:space="preserve">Please PRINT name on card: </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p>
    <w:p w14:paraId="1CAA3CB2" w14:textId="44F82170" w:rsidR="007C612D" w:rsidRPr="00E122BF" w:rsidRDefault="007C612D" w:rsidP="007C612D">
      <w:pPr>
        <w:rPr>
          <w:rFonts w:ascii="Constantia" w:hAnsi="Constantia" w:cs="Arial"/>
          <w:sz w:val="22"/>
          <w:szCs w:val="22"/>
          <w:u w:val="single"/>
        </w:rPr>
      </w:pPr>
    </w:p>
    <w:p w14:paraId="49E74A69" w14:textId="14A9A272"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rPr>
        <w:t xml:space="preserve">Billing address for card: </w:t>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r w:rsidRPr="00E122BF">
        <w:rPr>
          <w:rFonts w:ascii="Constantia" w:hAnsi="Constantia" w:cs="Arial"/>
          <w:sz w:val="22"/>
          <w:szCs w:val="22"/>
          <w:u w:val="single"/>
        </w:rPr>
        <w:tab/>
      </w:r>
    </w:p>
    <w:p w14:paraId="491E7E81" w14:textId="2C91F522" w:rsidR="007C612D" w:rsidRPr="00E122BF" w:rsidRDefault="007C612D" w:rsidP="007C612D">
      <w:pPr>
        <w:rPr>
          <w:rFonts w:ascii="Constantia" w:hAnsi="Constantia" w:cs="Arial"/>
          <w:sz w:val="22"/>
          <w:szCs w:val="22"/>
          <w:u w:val="single"/>
        </w:rPr>
      </w:pPr>
      <w:r w:rsidRPr="00E122BF">
        <w:rPr>
          <w:rFonts w:ascii="Constantia" w:hAnsi="Constantia" w:cs="Arial"/>
          <w:sz w:val="22"/>
          <w:szCs w:val="22"/>
          <w:u w:val="single"/>
        </w:rPr>
        <w:t xml:space="preserve">                               </w:t>
      </w:r>
    </w:p>
    <w:p w14:paraId="2847CA39" w14:textId="2DC9635D" w:rsidR="007C612D" w:rsidRDefault="004D44B5" w:rsidP="007C612D">
      <w:pPr>
        <w:rPr>
          <w:rFonts w:ascii="Constantia" w:hAnsi="Constantia" w:cs="Arial"/>
          <w:b/>
          <w:sz w:val="22"/>
          <w:szCs w:val="22"/>
        </w:rPr>
      </w:pPr>
      <w:r>
        <w:rPr>
          <w:rFonts w:ascii="Constantia" w:hAnsi="Constantia" w:cs="Arial"/>
          <w:b/>
          <w:sz w:val="22"/>
          <w:szCs w:val="22"/>
        </w:rPr>
        <w:t>Cancellation Policy: LeadingAge Missouri will refund 100% of payment (less bank fees) if cancelled by A</w:t>
      </w:r>
      <w:r w:rsidR="0006440F">
        <w:rPr>
          <w:rFonts w:ascii="Constantia" w:hAnsi="Constantia" w:cs="Arial"/>
          <w:b/>
          <w:sz w:val="22"/>
          <w:szCs w:val="22"/>
        </w:rPr>
        <w:t>pril</w:t>
      </w:r>
      <w:r>
        <w:rPr>
          <w:rFonts w:ascii="Constantia" w:hAnsi="Constantia" w:cs="Arial"/>
          <w:b/>
          <w:sz w:val="22"/>
          <w:szCs w:val="22"/>
        </w:rPr>
        <w:t xml:space="preserve"> 15</w:t>
      </w:r>
      <w:r w:rsidRPr="004D44B5">
        <w:rPr>
          <w:rFonts w:ascii="Constantia" w:hAnsi="Constantia" w:cs="Arial"/>
          <w:b/>
          <w:sz w:val="22"/>
          <w:szCs w:val="22"/>
          <w:vertAlign w:val="superscript"/>
        </w:rPr>
        <w:t>th</w:t>
      </w:r>
      <w:r>
        <w:rPr>
          <w:rFonts w:ascii="Constantia" w:hAnsi="Constantia" w:cs="Arial"/>
          <w:b/>
          <w:sz w:val="22"/>
          <w:szCs w:val="22"/>
        </w:rPr>
        <w:t>, 202</w:t>
      </w:r>
      <w:r w:rsidR="00E063D5">
        <w:rPr>
          <w:rFonts w:ascii="Constantia" w:hAnsi="Constantia" w:cs="Arial"/>
          <w:b/>
          <w:sz w:val="22"/>
          <w:szCs w:val="22"/>
        </w:rPr>
        <w:t>6</w:t>
      </w:r>
      <w:r>
        <w:rPr>
          <w:rFonts w:ascii="Constantia" w:hAnsi="Constantia" w:cs="Arial"/>
          <w:b/>
          <w:sz w:val="22"/>
          <w:szCs w:val="22"/>
        </w:rPr>
        <w:t xml:space="preserve">. Any </w:t>
      </w:r>
      <w:r w:rsidR="006B790B">
        <w:rPr>
          <w:rFonts w:ascii="Constantia" w:hAnsi="Constantia" w:cs="Arial"/>
          <w:b/>
          <w:sz w:val="22"/>
          <w:szCs w:val="22"/>
        </w:rPr>
        <w:t>cancellation</w:t>
      </w:r>
      <w:r>
        <w:rPr>
          <w:rFonts w:ascii="Constantia" w:hAnsi="Constantia" w:cs="Arial"/>
          <w:b/>
          <w:sz w:val="22"/>
          <w:szCs w:val="22"/>
        </w:rPr>
        <w:t xml:space="preserve"> after this </w:t>
      </w:r>
      <w:r w:rsidR="006B790B">
        <w:rPr>
          <w:rFonts w:ascii="Constantia" w:hAnsi="Constantia" w:cs="Arial"/>
          <w:b/>
          <w:sz w:val="22"/>
          <w:szCs w:val="22"/>
        </w:rPr>
        <w:t>is</w:t>
      </w:r>
      <w:r>
        <w:rPr>
          <w:rFonts w:ascii="Constantia" w:hAnsi="Constantia" w:cs="Arial"/>
          <w:b/>
          <w:sz w:val="22"/>
          <w:szCs w:val="22"/>
        </w:rPr>
        <w:t xml:space="preserve"> not subject to refund, but you may send a substi</w:t>
      </w:r>
      <w:r w:rsidR="006B790B">
        <w:rPr>
          <w:rFonts w:ascii="Constantia" w:hAnsi="Constantia" w:cs="Arial"/>
          <w:b/>
          <w:sz w:val="22"/>
          <w:szCs w:val="22"/>
        </w:rPr>
        <w:t xml:space="preserve">tute. </w:t>
      </w:r>
    </w:p>
    <w:p w14:paraId="69FE4A6B" w14:textId="77777777" w:rsidR="006B790B" w:rsidRPr="00E122BF" w:rsidRDefault="006B790B" w:rsidP="007C612D">
      <w:pPr>
        <w:rPr>
          <w:rFonts w:ascii="Constantia" w:hAnsi="Constantia"/>
          <w:b/>
          <w:sz w:val="24"/>
          <w:szCs w:val="24"/>
        </w:rPr>
      </w:pPr>
    </w:p>
    <w:p w14:paraId="6525B529" w14:textId="1AEFC500" w:rsidR="007C612D" w:rsidRPr="00E122BF" w:rsidRDefault="007C612D" w:rsidP="007C612D">
      <w:pPr>
        <w:rPr>
          <w:rFonts w:ascii="Constantia" w:hAnsi="Constantia" w:cs="Arial"/>
          <w:sz w:val="24"/>
          <w:szCs w:val="24"/>
          <w:u w:val="single"/>
        </w:rPr>
      </w:pPr>
      <w:r w:rsidRPr="00E122BF">
        <w:rPr>
          <w:rFonts w:ascii="Constantia" w:hAnsi="Constantia" w:cs="Arial"/>
          <w:sz w:val="24"/>
          <w:szCs w:val="24"/>
        </w:rPr>
        <w:t xml:space="preserve">Signature: </w:t>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rPr>
        <w:t xml:space="preserve"> Date: </w:t>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r w:rsidRPr="00E122BF">
        <w:rPr>
          <w:rFonts w:ascii="Constantia" w:hAnsi="Constantia" w:cs="Arial"/>
          <w:sz w:val="24"/>
          <w:szCs w:val="24"/>
          <w:u w:val="single"/>
        </w:rPr>
        <w:tab/>
      </w:r>
    </w:p>
    <w:p w14:paraId="72A3D888" w14:textId="77777777" w:rsidR="007C612D" w:rsidRPr="00E122BF" w:rsidRDefault="007C612D" w:rsidP="007C612D">
      <w:pPr>
        <w:rPr>
          <w:rFonts w:ascii="Constantia" w:hAnsi="Constantia" w:cs="Arial"/>
          <w:sz w:val="24"/>
          <w:szCs w:val="24"/>
          <w:u w:val="single"/>
        </w:rPr>
      </w:pPr>
    </w:p>
    <w:p w14:paraId="0B42CD5F" w14:textId="08BDE780" w:rsidR="007C612D" w:rsidRPr="00E122BF" w:rsidRDefault="007C612D" w:rsidP="008F5ABC">
      <w:pPr>
        <w:contextualSpacing/>
        <w:jc w:val="both"/>
        <w:rPr>
          <w:rFonts w:ascii="Constantia" w:hAnsi="Constantia" w:cs="Arial"/>
          <w:color w:val="1F497D" w:themeColor="text2"/>
          <w:sz w:val="24"/>
          <w:szCs w:val="24"/>
        </w:rPr>
      </w:pPr>
      <w:r w:rsidRPr="00E122BF">
        <w:rPr>
          <w:rFonts w:ascii="Constantia" w:hAnsi="Constantia" w:cs="Arial"/>
          <w:sz w:val="24"/>
          <w:szCs w:val="24"/>
        </w:rPr>
        <w:t xml:space="preserve">Make checks payable to </w:t>
      </w:r>
      <w:r w:rsidRPr="00E122BF">
        <w:rPr>
          <w:rFonts w:ascii="Constantia" w:hAnsi="Constantia" w:cs="Arial"/>
          <w:b/>
          <w:sz w:val="24"/>
          <w:szCs w:val="24"/>
        </w:rPr>
        <w:t>LeadingAge Missouri</w:t>
      </w:r>
      <w:r w:rsidRPr="00E122BF">
        <w:rPr>
          <w:rFonts w:ascii="Constantia" w:hAnsi="Constantia" w:cs="Arial"/>
          <w:sz w:val="24"/>
          <w:szCs w:val="24"/>
        </w:rPr>
        <w:t xml:space="preserve"> and mail with completed </w:t>
      </w:r>
      <w:r w:rsidR="004D44B5">
        <w:rPr>
          <w:rFonts w:ascii="Constantia" w:hAnsi="Constantia" w:cs="Arial"/>
          <w:sz w:val="24"/>
          <w:szCs w:val="24"/>
        </w:rPr>
        <w:t>registration</w:t>
      </w:r>
      <w:r w:rsidRPr="00E122BF">
        <w:rPr>
          <w:rFonts w:ascii="Constantia" w:hAnsi="Constantia" w:cs="Arial"/>
          <w:sz w:val="24"/>
          <w:szCs w:val="24"/>
        </w:rPr>
        <w:t xml:space="preserve"> to:</w:t>
      </w:r>
    </w:p>
    <w:p w14:paraId="7FF5A840" w14:textId="7DDF86B1" w:rsidR="008F5ABC" w:rsidRPr="00E31307" w:rsidRDefault="007C612D" w:rsidP="007C612D">
      <w:pPr>
        <w:contextualSpacing/>
        <w:jc w:val="center"/>
        <w:rPr>
          <w:rFonts w:ascii="Constantia" w:hAnsi="Constantia" w:cs="Arial"/>
          <w:b/>
          <w:color w:val="31849B" w:themeColor="accent5" w:themeShade="BF"/>
          <w:sz w:val="24"/>
          <w:szCs w:val="24"/>
        </w:rPr>
      </w:pPr>
      <w:r w:rsidRPr="00E31307">
        <w:rPr>
          <w:rFonts w:ascii="Constantia" w:hAnsi="Constantia" w:cs="Arial"/>
          <w:b/>
          <w:color w:val="31849B" w:themeColor="accent5" w:themeShade="BF"/>
          <w:sz w:val="24"/>
          <w:szCs w:val="24"/>
        </w:rPr>
        <w:t>LeadingAge Missouri, 3412 Knipp Drive, Suite 102, Jefferson City, MO 65109.</w:t>
      </w:r>
    </w:p>
    <w:p w14:paraId="7AEAC832" w14:textId="2327318F" w:rsidR="008F5ABC" w:rsidRDefault="004D44B5" w:rsidP="004D44B5">
      <w:pPr>
        <w:contextualSpacing/>
        <w:jc w:val="center"/>
        <w:rPr>
          <w:rStyle w:val="Hyperlink"/>
          <w:rFonts w:ascii="Constantia" w:hAnsi="Constantia" w:cs="Arial"/>
          <w:sz w:val="22"/>
          <w:szCs w:val="22"/>
        </w:rPr>
      </w:pPr>
      <w:r>
        <w:rPr>
          <w:rFonts w:ascii="Constantia" w:hAnsi="Constantia" w:cs="Arial"/>
          <w:sz w:val="22"/>
          <w:szCs w:val="22"/>
        </w:rPr>
        <w:t>Registrations</w:t>
      </w:r>
      <w:r w:rsidR="008F5ABC" w:rsidRPr="00E122BF">
        <w:rPr>
          <w:rFonts w:ascii="Constantia" w:hAnsi="Constantia" w:cs="Arial"/>
          <w:sz w:val="22"/>
          <w:szCs w:val="22"/>
        </w:rPr>
        <w:t xml:space="preserve"> and questions may be e-mailed to </w:t>
      </w:r>
      <w:hyperlink r:id="rId19" w:history="1">
        <w:r w:rsidR="008F5ABC" w:rsidRPr="00E122BF">
          <w:rPr>
            <w:rStyle w:val="Hyperlink"/>
            <w:rFonts w:ascii="Constantia" w:hAnsi="Constantia" w:cs="Arial"/>
            <w:sz w:val="22"/>
            <w:szCs w:val="22"/>
          </w:rPr>
          <w:t>rebekahlucas@leadingagemissouri.org</w:t>
        </w:r>
      </w:hyperlink>
      <w:r>
        <w:rPr>
          <w:rFonts w:ascii="Constantia" w:hAnsi="Constantia" w:cs="Arial"/>
          <w:sz w:val="22"/>
          <w:szCs w:val="22"/>
        </w:rPr>
        <w:t xml:space="preserve"> </w:t>
      </w:r>
    </w:p>
    <w:p w14:paraId="1BF6B3D9" w14:textId="77777777" w:rsidR="00191207" w:rsidRPr="00191207" w:rsidRDefault="00191207" w:rsidP="00191207">
      <w:pPr>
        <w:rPr>
          <w:rFonts w:ascii="Constantia" w:hAnsi="Constantia" w:cs="Arial"/>
          <w:sz w:val="24"/>
          <w:szCs w:val="24"/>
        </w:rPr>
      </w:pPr>
    </w:p>
    <w:p w14:paraId="55CC1E91" w14:textId="1ECE3BCD" w:rsidR="00191207" w:rsidRPr="00191207" w:rsidRDefault="005017FC" w:rsidP="00191207">
      <w:pPr>
        <w:rPr>
          <w:rFonts w:ascii="Constantia" w:hAnsi="Constantia" w:cs="Arial"/>
          <w:sz w:val="24"/>
          <w:szCs w:val="24"/>
        </w:rPr>
      </w:pPr>
      <w:r>
        <w:rPr>
          <w:rFonts w:ascii="Constantia" w:hAnsi="Constantia" w:cs="Arial"/>
          <w:noProof/>
          <w:sz w:val="22"/>
          <w:szCs w:val="22"/>
        </w:rPr>
        <w:drawing>
          <wp:anchor distT="0" distB="0" distL="114300" distR="114300" simplePos="0" relativeHeight="251663360" behindDoc="1" locked="0" layoutInCell="1" allowOverlap="1" wp14:anchorId="330E9C55" wp14:editId="643D17F6">
            <wp:simplePos x="0" y="0"/>
            <wp:positionH relativeFrom="margin">
              <wp:posOffset>-102870</wp:posOffset>
            </wp:positionH>
            <wp:positionV relativeFrom="paragraph">
              <wp:posOffset>43180</wp:posOffset>
            </wp:positionV>
            <wp:extent cx="3211441" cy="1310640"/>
            <wp:effectExtent l="0" t="0" r="8255" b="3810"/>
            <wp:wrapNone/>
            <wp:docPr id="7567717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1441" cy="1310640"/>
                    </a:xfrm>
                    <a:prstGeom prst="rect">
                      <a:avLst/>
                    </a:prstGeom>
                    <a:noFill/>
                  </pic:spPr>
                </pic:pic>
              </a:graphicData>
            </a:graphic>
            <wp14:sizeRelH relativeFrom="margin">
              <wp14:pctWidth>0</wp14:pctWidth>
            </wp14:sizeRelH>
            <wp14:sizeRelV relativeFrom="margin">
              <wp14:pctHeight>0</wp14:pctHeight>
            </wp14:sizeRelV>
          </wp:anchor>
        </w:drawing>
      </w:r>
      <w:r w:rsidR="00191207">
        <w:rPr>
          <w:rFonts w:ascii="Constantia" w:hAnsi="Constantia" w:cs="Arial"/>
          <w:noProof/>
          <w:sz w:val="24"/>
          <w:szCs w:val="24"/>
        </w:rPr>
        <w:drawing>
          <wp:anchor distT="0" distB="0" distL="114300" distR="114300" simplePos="0" relativeHeight="251664384" behindDoc="1" locked="0" layoutInCell="1" allowOverlap="1" wp14:anchorId="18BF6199" wp14:editId="2248E66E">
            <wp:simplePos x="0" y="0"/>
            <wp:positionH relativeFrom="column">
              <wp:posOffset>3505200</wp:posOffset>
            </wp:positionH>
            <wp:positionV relativeFrom="paragraph">
              <wp:posOffset>96520</wp:posOffset>
            </wp:positionV>
            <wp:extent cx="1600200" cy="1200150"/>
            <wp:effectExtent l="0" t="0" r="0" b="0"/>
            <wp:wrapNone/>
            <wp:docPr id="1945216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600200" cy="1200150"/>
                    </a:xfrm>
                    <a:prstGeom prst="rect">
                      <a:avLst/>
                    </a:prstGeom>
                    <a:noFill/>
                  </pic:spPr>
                </pic:pic>
              </a:graphicData>
            </a:graphic>
          </wp:anchor>
        </w:drawing>
      </w:r>
    </w:p>
    <w:p w14:paraId="0C1A3438" w14:textId="5FE0124A" w:rsidR="00191207" w:rsidRPr="00191207" w:rsidRDefault="00191207" w:rsidP="00191207">
      <w:pPr>
        <w:rPr>
          <w:rFonts w:ascii="Constantia" w:hAnsi="Constantia" w:cs="Arial"/>
          <w:sz w:val="24"/>
          <w:szCs w:val="24"/>
        </w:rPr>
      </w:pPr>
    </w:p>
    <w:p w14:paraId="3B5874E1" w14:textId="3AEC743C" w:rsidR="00191207" w:rsidRPr="00191207" w:rsidRDefault="00191207" w:rsidP="00191207">
      <w:pPr>
        <w:rPr>
          <w:rFonts w:ascii="Constantia" w:hAnsi="Constantia" w:cs="Arial"/>
          <w:sz w:val="24"/>
          <w:szCs w:val="24"/>
        </w:rPr>
      </w:pPr>
    </w:p>
    <w:p w14:paraId="56C49F46" w14:textId="54CF960C" w:rsidR="00191207" w:rsidRPr="00191207" w:rsidRDefault="00191207" w:rsidP="00191207">
      <w:pPr>
        <w:rPr>
          <w:rFonts w:ascii="Constantia" w:hAnsi="Constantia" w:cs="Arial"/>
          <w:sz w:val="24"/>
          <w:szCs w:val="24"/>
        </w:rPr>
      </w:pPr>
    </w:p>
    <w:p w14:paraId="545F3951" w14:textId="5F0F3809" w:rsidR="00191207" w:rsidRPr="00191207" w:rsidRDefault="00191207" w:rsidP="00191207">
      <w:pPr>
        <w:rPr>
          <w:rFonts w:ascii="Constantia" w:hAnsi="Constantia" w:cs="Arial"/>
          <w:sz w:val="24"/>
          <w:szCs w:val="24"/>
        </w:rPr>
      </w:pPr>
    </w:p>
    <w:p w14:paraId="3A75192E" w14:textId="085AEA87" w:rsidR="00191207" w:rsidRDefault="00191207" w:rsidP="00191207">
      <w:pPr>
        <w:rPr>
          <w:rStyle w:val="Hyperlink"/>
          <w:rFonts w:ascii="Constantia" w:hAnsi="Constantia" w:cs="Arial"/>
          <w:sz w:val="22"/>
          <w:szCs w:val="22"/>
        </w:rPr>
      </w:pPr>
    </w:p>
    <w:p w14:paraId="5DBCD2DA" w14:textId="2D60CC7E" w:rsidR="00191207" w:rsidRDefault="00191207" w:rsidP="00191207">
      <w:pPr>
        <w:tabs>
          <w:tab w:val="left" w:pos="5688"/>
        </w:tabs>
        <w:rPr>
          <w:rFonts w:ascii="Constantia" w:hAnsi="Constantia" w:cs="Arial"/>
          <w:sz w:val="24"/>
          <w:szCs w:val="24"/>
        </w:rPr>
      </w:pPr>
      <w:r>
        <w:rPr>
          <w:rFonts w:ascii="Constantia" w:hAnsi="Constantia" w:cs="Arial"/>
          <w:sz w:val="24"/>
          <w:szCs w:val="24"/>
        </w:rPr>
        <w:tab/>
      </w:r>
    </w:p>
    <w:p w14:paraId="1295EA98" w14:textId="070D1F5F" w:rsidR="00CD3FB4" w:rsidRPr="00CD3FB4" w:rsidRDefault="00CD3FB4" w:rsidP="00CD3FB4">
      <w:pPr>
        <w:rPr>
          <w:rFonts w:ascii="Constantia" w:hAnsi="Constantia" w:cs="Arial"/>
          <w:sz w:val="24"/>
          <w:szCs w:val="24"/>
        </w:rPr>
      </w:pPr>
    </w:p>
    <w:p w14:paraId="478301B2" w14:textId="72C7BB82" w:rsidR="00CD3FB4" w:rsidRPr="00CD3FB4" w:rsidRDefault="001203E9" w:rsidP="00CD3FB4">
      <w:pPr>
        <w:rPr>
          <w:rFonts w:ascii="Constantia" w:hAnsi="Constantia" w:cs="Arial"/>
          <w:sz w:val="24"/>
          <w:szCs w:val="24"/>
        </w:rPr>
      </w:pPr>
      <w:r>
        <w:rPr>
          <w:rFonts w:ascii="Constantia" w:hAnsi="Constantia" w:cs="Arial"/>
          <w:noProof/>
          <w:sz w:val="24"/>
          <w:szCs w:val="24"/>
        </w:rPr>
        <w:drawing>
          <wp:anchor distT="0" distB="0" distL="114300" distR="114300" simplePos="0" relativeHeight="251666432" behindDoc="1" locked="0" layoutInCell="1" allowOverlap="1" wp14:anchorId="632314C0" wp14:editId="445A243E">
            <wp:simplePos x="0" y="0"/>
            <wp:positionH relativeFrom="column">
              <wp:posOffset>419100</wp:posOffset>
            </wp:positionH>
            <wp:positionV relativeFrom="paragraph">
              <wp:posOffset>50800</wp:posOffset>
            </wp:positionV>
            <wp:extent cx="1615440" cy="1615440"/>
            <wp:effectExtent l="0" t="0" r="3810" b="3810"/>
            <wp:wrapNone/>
            <wp:docPr id="8504615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14:sizeRelH relativeFrom="margin">
              <wp14:pctWidth>0</wp14:pctWidth>
            </wp14:sizeRelH>
            <wp14:sizeRelV relativeFrom="margin">
              <wp14:pctHeight>0</wp14:pctHeight>
            </wp14:sizeRelV>
          </wp:anchor>
        </w:drawing>
      </w:r>
    </w:p>
    <w:p w14:paraId="7506A5DE" w14:textId="5FE7B3FB" w:rsidR="00CD3FB4" w:rsidRDefault="00CD3FB4" w:rsidP="00CD3FB4">
      <w:pPr>
        <w:rPr>
          <w:rFonts w:ascii="Constantia" w:hAnsi="Constantia" w:cs="Arial"/>
          <w:sz w:val="24"/>
          <w:szCs w:val="24"/>
        </w:rPr>
      </w:pPr>
      <w:r>
        <w:rPr>
          <w:rFonts w:ascii="Constantia" w:hAnsi="Constantia" w:cs="Arial"/>
          <w:noProof/>
          <w:sz w:val="24"/>
          <w:szCs w:val="24"/>
        </w:rPr>
        <w:drawing>
          <wp:anchor distT="0" distB="0" distL="114300" distR="114300" simplePos="0" relativeHeight="251665408" behindDoc="1" locked="0" layoutInCell="1" allowOverlap="1" wp14:anchorId="63E06C1B" wp14:editId="34F77D73">
            <wp:simplePos x="0" y="0"/>
            <wp:positionH relativeFrom="column">
              <wp:posOffset>3482340</wp:posOffset>
            </wp:positionH>
            <wp:positionV relativeFrom="paragraph">
              <wp:posOffset>15240</wp:posOffset>
            </wp:positionV>
            <wp:extent cx="2148840" cy="1611630"/>
            <wp:effectExtent l="0" t="0" r="3810" b="7620"/>
            <wp:wrapNone/>
            <wp:docPr id="585311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8840" cy="1611630"/>
                    </a:xfrm>
                    <a:prstGeom prst="rect">
                      <a:avLst/>
                    </a:prstGeom>
                    <a:noFill/>
                  </pic:spPr>
                </pic:pic>
              </a:graphicData>
            </a:graphic>
          </wp:anchor>
        </w:drawing>
      </w:r>
    </w:p>
    <w:p w14:paraId="3A42CA3A" w14:textId="5025CDA5" w:rsidR="00CD3FB4" w:rsidRDefault="00CD3FB4" w:rsidP="00CD3FB4">
      <w:pPr>
        <w:tabs>
          <w:tab w:val="left" w:pos="5676"/>
        </w:tabs>
        <w:rPr>
          <w:rFonts w:ascii="Constantia" w:hAnsi="Constantia" w:cs="Arial"/>
          <w:sz w:val="24"/>
          <w:szCs w:val="24"/>
        </w:rPr>
      </w:pPr>
      <w:r>
        <w:rPr>
          <w:rFonts w:ascii="Constantia" w:hAnsi="Constantia" w:cs="Arial"/>
          <w:sz w:val="24"/>
          <w:szCs w:val="24"/>
        </w:rPr>
        <w:tab/>
      </w:r>
    </w:p>
    <w:p w14:paraId="72E8C4CB" w14:textId="077A1D6E" w:rsidR="001203E9" w:rsidRPr="001203E9" w:rsidRDefault="001203E9" w:rsidP="001203E9">
      <w:pPr>
        <w:tabs>
          <w:tab w:val="left" w:pos="1416"/>
        </w:tabs>
        <w:rPr>
          <w:rFonts w:ascii="Constantia" w:hAnsi="Constantia" w:cs="Arial"/>
          <w:sz w:val="24"/>
          <w:szCs w:val="24"/>
        </w:rPr>
      </w:pPr>
      <w:r>
        <w:rPr>
          <w:rFonts w:ascii="Constantia" w:hAnsi="Constantia" w:cs="Arial"/>
          <w:sz w:val="24"/>
          <w:szCs w:val="24"/>
        </w:rPr>
        <w:tab/>
      </w:r>
    </w:p>
    <w:sectPr w:rsidR="001203E9" w:rsidRPr="001203E9" w:rsidSect="00AA4891">
      <w:footerReference w:type="default" r:id="rId24"/>
      <w:pgSz w:w="12240" w:h="15840" w:code="1"/>
      <w:pgMar w:top="630" w:right="1440" w:bottom="806" w:left="1440" w:header="720" w:footer="720" w:gutter="0"/>
      <w:paperSrc w:first="285" w:other="285"/>
      <w:pgBorders w:offsetFrom="page">
        <w:top w:val="thinThickThinMediumGap" w:sz="18" w:space="24" w:color="0070C0"/>
        <w:left w:val="thinThickThinMediumGap" w:sz="18" w:space="24" w:color="0070C0"/>
        <w:bottom w:val="thinThickThinMediumGap" w:sz="18" w:space="24" w:color="0070C0"/>
        <w:right w:val="thinThickThinMediumGap" w:sz="18" w:space="24" w:color="0070C0"/>
      </w:pgBorders>
      <w:pgNumType w:fmt="numberInDash"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ED2F8" w14:textId="77777777" w:rsidR="00AF6151" w:rsidRDefault="00AF6151">
      <w:r>
        <w:separator/>
      </w:r>
    </w:p>
  </w:endnote>
  <w:endnote w:type="continuationSeparator" w:id="0">
    <w:p w14:paraId="74E87A37" w14:textId="77777777" w:rsidR="00AF6151" w:rsidRDefault="00AF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50D7" w14:textId="77777777" w:rsidR="00C233D0" w:rsidRDefault="00C233D0">
    <w:pPr>
      <w:pStyle w:val="Footer"/>
      <w:jc w:val="center"/>
    </w:pPr>
    <w:r>
      <w:fldChar w:fldCharType="begin"/>
    </w:r>
    <w:r>
      <w:instrText xml:space="preserve"> PAGE   \* MERGEFORMAT </w:instrText>
    </w:r>
    <w:r>
      <w:fldChar w:fldCharType="separate"/>
    </w:r>
    <w:r w:rsidR="007F394C">
      <w:rPr>
        <w:noProof/>
      </w:rPr>
      <w:t>- 2 -</w:t>
    </w:r>
    <w:r>
      <w:rPr>
        <w:noProof/>
      </w:rPr>
      <w:fldChar w:fldCharType="end"/>
    </w:r>
  </w:p>
  <w:p w14:paraId="675D4383" w14:textId="77777777" w:rsidR="00C233D0" w:rsidRDefault="00C23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6B6DF" w14:textId="77777777" w:rsidR="00AF6151" w:rsidRDefault="00AF6151">
      <w:r>
        <w:separator/>
      </w:r>
    </w:p>
  </w:footnote>
  <w:footnote w:type="continuationSeparator" w:id="0">
    <w:p w14:paraId="01A55B45" w14:textId="77777777" w:rsidR="00AF6151" w:rsidRDefault="00AF6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65C639E"/>
    <w:name w:val="OUTL0"/>
    <w:lvl w:ilvl="0">
      <w:start w:val="1"/>
      <w:numFmt w:val="decimal"/>
      <w:pStyle w:val="Level1"/>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numFmt w:val="decimal"/>
      <w:lvlText w:val=""/>
      <w:lvlJc w:val="left"/>
      <w:pPr>
        <w:ind w:left="0" w:firstLine="0"/>
      </w:pPr>
    </w:lvl>
  </w:abstractNum>
  <w:abstractNum w:abstractNumId="1" w15:restartNumberingAfterBreak="0">
    <w:nsid w:val="084F6B7B"/>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2" w15:restartNumberingAfterBreak="0">
    <w:nsid w:val="0A69206B"/>
    <w:multiLevelType w:val="singleLevel"/>
    <w:tmpl w:val="B2726D3A"/>
    <w:lvl w:ilvl="0">
      <w:start w:val="1"/>
      <w:numFmt w:val="decimal"/>
      <w:lvlText w:val="(%1)"/>
      <w:lvlJc w:val="left"/>
      <w:pPr>
        <w:tabs>
          <w:tab w:val="num" w:pos="360"/>
        </w:tabs>
        <w:ind w:left="360" w:hanging="360"/>
      </w:pPr>
      <w:rPr>
        <w:rFonts w:hint="default"/>
      </w:rPr>
    </w:lvl>
  </w:abstractNum>
  <w:abstractNum w:abstractNumId="3" w15:restartNumberingAfterBreak="0">
    <w:nsid w:val="1A6C5585"/>
    <w:multiLevelType w:val="hybridMultilevel"/>
    <w:tmpl w:val="EE2E1482"/>
    <w:lvl w:ilvl="0" w:tplc="7D581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B1F99"/>
    <w:multiLevelType w:val="multilevel"/>
    <w:tmpl w:val="E596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5F2465"/>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6" w15:restartNumberingAfterBreak="0">
    <w:nsid w:val="4A8D4588"/>
    <w:multiLevelType w:val="hybridMultilevel"/>
    <w:tmpl w:val="807C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C5D42"/>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8" w15:restartNumberingAfterBreak="0">
    <w:nsid w:val="5F7012E4"/>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9" w15:restartNumberingAfterBreak="0">
    <w:nsid w:val="72B5606D"/>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abstractNum w:abstractNumId="10" w15:restartNumberingAfterBreak="0">
    <w:nsid w:val="762D7D70"/>
    <w:multiLevelType w:val="singleLevel"/>
    <w:tmpl w:val="372E636C"/>
    <w:lvl w:ilvl="0">
      <w:start w:val="1"/>
      <w:numFmt w:val="bullet"/>
      <w:lvlText w:val=""/>
      <w:lvlJc w:val="left"/>
      <w:pPr>
        <w:tabs>
          <w:tab w:val="num" w:pos="360"/>
        </w:tabs>
        <w:ind w:left="0" w:firstLine="0"/>
      </w:pPr>
      <w:rPr>
        <w:rFonts w:ascii="Symbol" w:hAnsi="Symbol" w:hint="default"/>
        <w:sz w:val="16"/>
      </w:rPr>
    </w:lvl>
  </w:abstractNum>
  <w:num w:numId="1" w16cid:durableId="826168991">
    <w:abstractNumId w:val="5"/>
  </w:num>
  <w:num w:numId="2" w16cid:durableId="134152327">
    <w:abstractNumId w:val="9"/>
  </w:num>
  <w:num w:numId="3" w16cid:durableId="451167088">
    <w:abstractNumId w:val="2"/>
  </w:num>
  <w:num w:numId="4" w16cid:durableId="534544003">
    <w:abstractNumId w:val="8"/>
  </w:num>
  <w:num w:numId="5" w16cid:durableId="1946957622">
    <w:abstractNumId w:val="7"/>
  </w:num>
  <w:num w:numId="6" w16cid:durableId="1996373630">
    <w:abstractNumId w:val="10"/>
  </w:num>
  <w:num w:numId="7" w16cid:durableId="1370179666">
    <w:abstractNumId w:val="1"/>
  </w:num>
  <w:num w:numId="8" w16cid:durableId="1766417958">
    <w:abstractNumId w:val="3"/>
  </w:num>
  <w:num w:numId="9" w16cid:durableId="1763455122">
    <w:abstractNumId w:val="0"/>
    <w:lvlOverride w:ilvl="0">
      <w:lvl w:ilvl="0">
        <w:start w:val="1"/>
        <w:numFmt w:val="decimal"/>
        <w:pStyle w:val="Level1"/>
        <w:lvlText w:val="%1."/>
        <w:lvlJc w:val="left"/>
        <w:pPr>
          <w:ind w:left="0" w:firstLine="0"/>
        </w:pPr>
      </w:lvl>
    </w:lvlOverride>
    <w:lvlOverride w:ilvl="1">
      <w:lvl w:ilvl="1">
        <w:start w:val="1"/>
        <w:numFmt w:val="decimal"/>
        <w:lvlText w:val="%1.%2."/>
        <w:lvlJc w:val="left"/>
        <w:pPr>
          <w:ind w:left="0" w:firstLine="0"/>
        </w:pPr>
      </w:lvl>
    </w:lvlOverride>
    <w:lvlOverride w:ilvl="2">
      <w:lvl w:ilvl="2">
        <w:start w:val="1"/>
        <w:numFmt w:val="decimal"/>
        <w:lvlText w:val="%1.%2.%3."/>
        <w:lvlJc w:val="left"/>
        <w:pPr>
          <w:ind w:left="0" w:firstLine="0"/>
        </w:pPr>
      </w:lvl>
    </w:lvlOverride>
    <w:lvlOverride w:ilvl="3">
      <w:lvl w:ilvl="3">
        <w:start w:val="1"/>
        <w:numFmt w:val="decimal"/>
        <w:lvlText w:val="%1.%2.%3.%4."/>
        <w:lvlJc w:val="left"/>
        <w:pPr>
          <w:ind w:left="0" w:firstLine="0"/>
        </w:pPr>
      </w:lvl>
    </w:lvlOverride>
    <w:lvlOverride w:ilvl="4">
      <w:lvl w:ilvl="4">
        <w:start w:val="1"/>
        <w:numFmt w:val="decimal"/>
        <w:lvlText w:val="%1.%2.%3.%4.%5."/>
        <w:lvlJc w:val="left"/>
        <w:pPr>
          <w:ind w:left="0" w:firstLine="0"/>
        </w:pPr>
      </w:lvl>
    </w:lvlOverride>
    <w:lvlOverride w:ilvl="5">
      <w:lvl w:ilvl="5">
        <w:start w:val="1"/>
        <w:numFmt w:val="decimal"/>
        <w:lvlText w:val="%1.%2.%3.%4.%5.%6."/>
        <w:lvlJc w:val="left"/>
        <w:pPr>
          <w:ind w:left="0" w:firstLine="0"/>
        </w:pPr>
      </w:lvl>
    </w:lvlOverride>
    <w:lvlOverride w:ilvl="6">
      <w:lvl w:ilvl="6">
        <w:start w:val="1"/>
        <w:numFmt w:val="decimal"/>
        <w:lvlText w:val="%1.%2.%3.%4.%5.%6.%7."/>
        <w:lvlJc w:val="left"/>
        <w:pPr>
          <w:ind w:left="0" w:firstLine="0"/>
        </w:pPr>
      </w:lvl>
    </w:lvlOverride>
    <w:lvlOverride w:ilvl="7">
      <w:lvl w:ilvl="7">
        <w:start w:val="1"/>
        <w:numFmt w:val="decimal"/>
        <w:lvlText w:val="%1.%2.%3.%4.%5.%6.%7.%8."/>
        <w:lvlJc w:val="left"/>
        <w:pPr>
          <w:ind w:left="0" w:firstLine="0"/>
        </w:pPr>
      </w:lvl>
    </w:lvlOverride>
    <w:lvlOverride w:ilvl="8">
      <w:lvl w:ilvl="8">
        <w:numFmt w:val="decimal"/>
        <w:lvlText w:val=""/>
        <w:lvlJc w:val="left"/>
        <w:pPr>
          <w:ind w:left="0" w:firstLine="0"/>
        </w:pPr>
      </w:lvl>
    </w:lvlOverride>
  </w:num>
  <w:num w:numId="10" w16cid:durableId="2126731147">
    <w:abstractNumId w:val="6"/>
  </w:num>
  <w:num w:numId="11" w16cid:durableId="8550011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26F"/>
    <w:rsid w:val="00004868"/>
    <w:rsid w:val="00016BD4"/>
    <w:rsid w:val="00040EB0"/>
    <w:rsid w:val="00043DFE"/>
    <w:rsid w:val="00044FA5"/>
    <w:rsid w:val="000530D6"/>
    <w:rsid w:val="00057415"/>
    <w:rsid w:val="0006440F"/>
    <w:rsid w:val="000679BC"/>
    <w:rsid w:val="000710DC"/>
    <w:rsid w:val="00084447"/>
    <w:rsid w:val="0008474A"/>
    <w:rsid w:val="00087646"/>
    <w:rsid w:val="000A243D"/>
    <w:rsid w:val="000A763D"/>
    <w:rsid w:val="000D4486"/>
    <w:rsid w:val="000D4741"/>
    <w:rsid w:val="000D4B7D"/>
    <w:rsid w:val="000E04B1"/>
    <w:rsid w:val="000E5C92"/>
    <w:rsid w:val="000E7E96"/>
    <w:rsid w:val="000F6361"/>
    <w:rsid w:val="000F63FF"/>
    <w:rsid w:val="000F7F85"/>
    <w:rsid w:val="0011292D"/>
    <w:rsid w:val="001141AF"/>
    <w:rsid w:val="001203E9"/>
    <w:rsid w:val="00122D96"/>
    <w:rsid w:val="0012673D"/>
    <w:rsid w:val="00127B19"/>
    <w:rsid w:val="00131F64"/>
    <w:rsid w:val="001476F7"/>
    <w:rsid w:val="00147A61"/>
    <w:rsid w:val="001568C5"/>
    <w:rsid w:val="00176E6D"/>
    <w:rsid w:val="00180076"/>
    <w:rsid w:val="0018713F"/>
    <w:rsid w:val="00191207"/>
    <w:rsid w:val="001A10C0"/>
    <w:rsid w:val="001A3409"/>
    <w:rsid w:val="001A3749"/>
    <w:rsid w:val="001B56AC"/>
    <w:rsid w:val="001C0A7D"/>
    <w:rsid w:val="001C59AE"/>
    <w:rsid w:val="001C5C20"/>
    <w:rsid w:val="001C6042"/>
    <w:rsid w:val="001D67B9"/>
    <w:rsid w:val="001E4723"/>
    <w:rsid w:val="001E50DA"/>
    <w:rsid w:val="001E797E"/>
    <w:rsid w:val="00212C1B"/>
    <w:rsid w:val="00226B52"/>
    <w:rsid w:val="00232634"/>
    <w:rsid w:val="002335A8"/>
    <w:rsid w:val="00233ACA"/>
    <w:rsid w:val="002402AA"/>
    <w:rsid w:val="00240F00"/>
    <w:rsid w:val="00250E08"/>
    <w:rsid w:val="002561C5"/>
    <w:rsid w:val="0026570C"/>
    <w:rsid w:val="00266E16"/>
    <w:rsid w:val="002677AA"/>
    <w:rsid w:val="00274533"/>
    <w:rsid w:val="00277337"/>
    <w:rsid w:val="00290C43"/>
    <w:rsid w:val="002A3401"/>
    <w:rsid w:val="002B2F22"/>
    <w:rsid w:val="002D0214"/>
    <w:rsid w:val="002D4CAE"/>
    <w:rsid w:val="002E0C20"/>
    <w:rsid w:val="002E41C9"/>
    <w:rsid w:val="002E7C9F"/>
    <w:rsid w:val="002F1785"/>
    <w:rsid w:val="0030361E"/>
    <w:rsid w:val="00326780"/>
    <w:rsid w:val="00327590"/>
    <w:rsid w:val="00330D45"/>
    <w:rsid w:val="003516CD"/>
    <w:rsid w:val="00357718"/>
    <w:rsid w:val="00357919"/>
    <w:rsid w:val="00357980"/>
    <w:rsid w:val="0036796E"/>
    <w:rsid w:val="00367D53"/>
    <w:rsid w:val="00371C47"/>
    <w:rsid w:val="00371CFC"/>
    <w:rsid w:val="0037313B"/>
    <w:rsid w:val="003877CB"/>
    <w:rsid w:val="003A2CA8"/>
    <w:rsid w:val="003A326F"/>
    <w:rsid w:val="003B4598"/>
    <w:rsid w:val="003C51F9"/>
    <w:rsid w:val="003E2DD6"/>
    <w:rsid w:val="003E6EB3"/>
    <w:rsid w:val="003F07F6"/>
    <w:rsid w:val="003F2888"/>
    <w:rsid w:val="003F7E6E"/>
    <w:rsid w:val="00405D6D"/>
    <w:rsid w:val="00426ADE"/>
    <w:rsid w:val="00447004"/>
    <w:rsid w:val="00450D50"/>
    <w:rsid w:val="00451E8C"/>
    <w:rsid w:val="00461459"/>
    <w:rsid w:val="00461DBB"/>
    <w:rsid w:val="0046794B"/>
    <w:rsid w:val="00487B63"/>
    <w:rsid w:val="004921AF"/>
    <w:rsid w:val="004A3C61"/>
    <w:rsid w:val="004A4407"/>
    <w:rsid w:val="004A6E86"/>
    <w:rsid w:val="004C02B8"/>
    <w:rsid w:val="004C4ED6"/>
    <w:rsid w:val="004D2532"/>
    <w:rsid w:val="004D44B5"/>
    <w:rsid w:val="004F4BAC"/>
    <w:rsid w:val="004F5402"/>
    <w:rsid w:val="004F724B"/>
    <w:rsid w:val="004F7D83"/>
    <w:rsid w:val="005017FC"/>
    <w:rsid w:val="00502007"/>
    <w:rsid w:val="0050699D"/>
    <w:rsid w:val="0051215D"/>
    <w:rsid w:val="0052309E"/>
    <w:rsid w:val="00524B7D"/>
    <w:rsid w:val="005371BF"/>
    <w:rsid w:val="00541473"/>
    <w:rsid w:val="00564021"/>
    <w:rsid w:val="00565D26"/>
    <w:rsid w:val="00571FC5"/>
    <w:rsid w:val="0058404F"/>
    <w:rsid w:val="005871E6"/>
    <w:rsid w:val="00590A0C"/>
    <w:rsid w:val="005A3610"/>
    <w:rsid w:val="005C0D92"/>
    <w:rsid w:val="005C6754"/>
    <w:rsid w:val="005D35CF"/>
    <w:rsid w:val="005D7B84"/>
    <w:rsid w:val="005E6CD9"/>
    <w:rsid w:val="005F0EA5"/>
    <w:rsid w:val="00604807"/>
    <w:rsid w:val="00607B69"/>
    <w:rsid w:val="006121AD"/>
    <w:rsid w:val="006251F3"/>
    <w:rsid w:val="00625881"/>
    <w:rsid w:val="006260F1"/>
    <w:rsid w:val="006267FC"/>
    <w:rsid w:val="00626867"/>
    <w:rsid w:val="0063583D"/>
    <w:rsid w:val="0063614D"/>
    <w:rsid w:val="0065095D"/>
    <w:rsid w:val="006521DE"/>
    <w:rsid w:val="00653715"/>
    <w:rsid w:val="00653749"/>
    <w:rsid w:val="00655FC8"/>
    <w:rsid w:val="00656616"/>
    <w:rsid w:val="00661F41"/>
    <w:rsid w:val="00671927"/>
    <w:rsid w:val="0067366F"/>
    <w:rsid w:val="006744E0"/>
    <w:rsid w:val="00681CB5"/>
    <w:rsid w:val="00683F61"/>
    <w:rsid w:val="0069664E"/>
    <w:rsid w:val="006972DE"/>
    <w:rsid w:val="006A492C"/>
    <w:rsid w:val="006B1FC9"/>
    <w:rsid w:val="006B242B"/>
    <w:rsid w:val="006B54AB"/>
    <w:rsid w:val="006B790B"/>
    <w:rsid w:val="006C1845"/>
    <w:rsid w:val="006C764B"/>
    <w:rsid w:val="006D0241"/>
    <w:rsid w:val="006D54C6"/>
    <w:rsid w:val="006D6663"/>
    <w:rsid w:val="006E228D"/>
    <w:rsid w:val="006E3F23"/>
    <w:rsid w:val="006F6D93"/>
    <w:rsid w:val="0070616C"/>
    <w:rsid w:val="00711D8D"/>
    <w:rsid w:val="00723597"/>
    <w:rsid w:val="0076100C"/>
    <w:rsid w:val="00761D0A"/>
    <w:rsid w:val="007758CC"/>
    <w:rsid w:val="00782530"/>
    <w:rsid w:val="00782FAA"/>
    <w:rsid w:val="00790AD5"/>
    <w:rsid w:val="007A1975"/>
    <w:rsid w:val="007C55E5"/>
    <w:rsid w:val="007C612D"/>
    <w:rsid w:val="007F394C"/>
    <w:rsid w:val="008025F1"/>
    <w:rsid w:val="00802673"/>
    <w:rsid w:val="00802A34"/>
    <w:rsid w:val="00810FA6"/>
    <w:rsid w:val="008150BB"/>
    <w:rsid w:val="00835FAF"/>
    <w:rsid w:val="008414DC"/>
    <w:rsid w:val="008478F7"/>
    <w:rsid w:val="0085270B"/>
    <w:rsid w:val="00863D8F"/>
    <w:rsid w:val="00866FF8"/>
    <w:rsid w:val="00873CA4"/>
    <w:rsid w:val="008B455C"/>
    <w:rsid w:val="008C36B8"/>
    <w:rsid w:val="008C7D8E"/>
    <w:rsid w:val="008D41CC"/>
    <w:rsid w:val="008D50FF"/>
    <w:rsid w:val="008E53B7"/>
    <w:rsid w:val="008F2665"/>
    <w:rsid w:val="008F5ABC"/>
    <w:rsid w:val="0090701B"/>
    <w:rsid w:val="009323D4"/>
    <w:rsid w:val="00933F99"/>
    <w:rsid w:val="00934702"/>
    <w:rsid w:val="00936632"/>
    <w:rsid w:val="00937EBE"/>
    <w:rsid w:val="009421C1"/>
    <w:rsid w:val="00954EF7"/>
    <w:rsid w:val="009664B3"/>
    <w:rsid w:val="00967861"/>
    <w:rsid w:val="00977A5D"/>
    <w:rsid w:val="0098664D"/>
    <w:rsid w:val="0099051F"/>
    <w:rsid w:val="00990FB6"/>
    <w:rsid w:val="00996C6B"/>
    <w:rsid w:val="009A4C8B"/>
    <w:rsid w:val="009B2DAD"/>
    <w:rsid w:val="009B37C9"/>
    <w:rsid w:val="009B3843"/>
    <w:rsid w:val="009D2BD3"/>
    <w:rsid w:val="009D2CAF"/>
    <w:rsid w:val="009D4F10"/>
    <w:rsid w:val="009D55B8"/>
    <w:rsid w:val="009E552D"/>
    <w:rsid w:val="009E7413"/>
    <w:rsid w:val="009F6335"/>
    <w:rsid w:val="00A15177"/>
    <w:rsid w:val="00A1720D"/>
    <w:rsid w:val="00A174FC"/>
    <w:rsid w:val="00A309F6"/>
    <w:rsid w:val="00A376F1"/>
    <w:rsid w:val="00A401A6"/>
    <w:rsid w:val="00A56B0E"/>
    <w:rsid w:val="00A661D7"/>
    <w:rsid w:val="00A71830"/>
    <w:rsid w:val="00A72FA7"/>
    <w:rsid w:val="00AA1E8F"/>
    <w:rsid w:val="00AA3A48"/>
    <w:rsid w:val="00AA4891"/>
    <w:rsid w:val="00AA6D58"/>
    <w:rsid w:val="00AC7A69"/>
    <w:rsid w:val="00AF6151"/>
    <w:rsid w:val="00AF62D5"/>
    <w:rsid w:val="00B03196"/>
    <w:rsid w:val="00B1345D"/>
    <w:rsid w:val="00B221C8"/>
    <w:rsid w:val="00B23088"/>
    <w:rsid w:val="00B23458"/>
    <w:rsid w:val="00B26194"/>
    <w:rsid w:val="00B274DB"/>
    <w:rsid w:val="00B36837"/>
    <w:rsid w:val="00B43B40"/>
    <w:rsid w:val="00B621EF"/>
    <w:rsid w:val="00B746BC"/>
    <w:rsid w:val="00B81EF7"/>
    <w:rsid w:val="00B84E47"/>
    <w:rsid w:val="00B868CF"/>
    <w:rsid w:val="00B868D6"/>
    <w:rsid w:val="00B91400"/>
    <w:rsid w:val="00BB04C9"/>
    <w:rsid w:val="00BC2F23"/>
    <w:rsid w:val="00BF0506"/>
    <w:rsid w:val="00BF0BE5"/>
    <w:rsid w:val="00C06239"/>
    <w:rsid w:val="00C11E35"/>
    <w:rsid w:val="00C152A9"/>
    <w:rsid w:val="00C1790F"/>
    <w:rsid w:val="00C22358"/>
    <w:rsid w:val="00C233D0"/>
    <w:rsid w:val="00C27B84"/>
    <w:rsid w:val="00C328E4"/>
    <w:rsid w:val="00C33EF0"/>
    <w:rsid w:val="00C344DF"/>
    <w:rsid w:val="00C35307"/>
    <w:rsid w:val="00C467AD"/>
    <w:rsid w:val="00C513DA"/>
    <w:rsid w:val="00C64491"/>
    <w:rsid w:val="00C73363"/>
    <w:rsid w:val="00C95E0F"/>
    <w:rsid w:val="00CA2B42"/>
    <w:rsid w:val="00CA2ED0"/>
    <w:rsid w:val="00CC695A"/>
    <w:rsid w:val="00CD3555"/>
    <w:rsid w:val="00CD3FB4"/>
    <w:rsid w:val="00CD48A0"/>
    <w:rsid w:val="00CD4A31"/>
    <w:rsid w:val="00CD6218"/>
    <w:rsid w:val="00CE0BC9"/>
    <w:rsid w:val="00D02AA6"/>
    <w:rsid w:val="00D057AE"/>
    <w:rsid w:val="00D153D6"/>
    <w:rsid w:val="00D17ACC"/>
    <w:rsid w:val="00D26AB9"/>
    <w:rsid w:val="00D4379B"/>
    <w:rsid w:val="00D66C7B"/>
    <w:rsid w:val="00D71DC6"/>
    <w:rsid w:val="00D803A0"/>
    <w:rsid w:val="00D8129F"/>
    <w:rsid w:val="00D812A5"/>
    <w:rsid w:val="00D87FE7"/>
    <w:rsid w:val="00D900E6"/>
    <w:rsid w:val="00D95313"/>
    <w:rsid w:val="00DB79D7"/>
    <w:rsid w:val="00DD5006"/>
    <w:rsid w:val="00DD5243"/>
    <w:rsid w:val="00DE5A0A"/>
    <w:rsid w:val="00DF2ED6"/>
    <w:rsid w:val="00DF37FD"/>
    <w:rsid w:val="00E020CC"/>
    <w:rsid w:val="00E056F6"/>
    <w:rsid w:val="00E063D5"/>
    <w:rsid w:val="00E122BF"/>
    <w:rsid w:val="00E13B4A"/>
    <w:rsid w:val="00E16670"/>
    <w:rsid w:val="00E25974"/>
    <w:rsid w:val="00E307D9"/>
    <w:rsid w:val="00E31307"/>
    <w:rsid w:val="00E3320C"/>
    <w:rsid w:val="00E3450E"/>
    <w:rsid w:val="00E45078"/>
    <w:rsid w:val="00E55A08"/>
    <w:rsid w:val="00E6469F"/>
    <w:rsid w:val="00E6507C"/>
    <w:rsid w:val="00E73DB4"/>
    <w:rsid w:val="00E75D1D"/>
    <w:rsid w:val="00E77369"/>
    <w:rsid w:val="00E83577"/>
    <w:rsid w:val="00E93028"/>
    <w:rsid w:val="00E95CAB"/>
    <w:rsid w:val="00EA0435"/>
    <w:rsid w:val="00EA42D3"/>
    <w:rsid w:val="00EA769F"/>
    <w:rsid w:val="00EB5E09"/>
    <w:rsid w:val="00EC0010"/>
    <w:rsid w:val="00EC2B58"/>
    <w:rsid w:val="00ED25BD"/>
    <w:rsid w:val="00ED5B9B"/>
    <w:rsid w:val="00ED713C"/>
    <w:rsid w:val="00EE054E"/>
    <w:rsid w:val="00EE4FEF"/>
    <w:rsid w:val="00EE7C44"/>
    <w:rsid w:val="00EF2A16"/>
    <w:rsid w:val="00EF5F2E"/>
    <w:rsid w:val="00EF6B96"/>
    <w:rsid w:val="00F04E81"/>
    <w:rsid w:val="00F075DA"/>
    <w:rsid w:val="00F149A8"/>
    <w:rsid w:val="00F24B3D"/>
    <w:rsid w:val="00F42C87"/>
    <w:rsid w:val="00F45BA7"/>
    <w:rsid w:val="00F47C94"/>
    <w:rsid w:val="00F506DA"/>
    <w:rsid w:val="00F536D1"/>
    <w:rsid w:val="00F63C38"/>
    <w:rsid w:val="00F67F18"/>
    <w:rsid w:val="00F72B2B"/>
    <w:rsid w:val="00F73ABC"/>
    <w:rsid w:val="00F73D2B"/>
    <w:rsid w:val="00F86370"/>
    <w:rsid w:val="00F9751D"/>
    <w:rsid w:val="00F97A06"/>
    <w:rsid w:val="00FA384A"/>
    <w:rsid w:val="00FA76FD"/>
    <w:rsid w:val="00FB1E15"/>
    <w:rsid w:val="00FB2B41"/>
    <w:rsid w:val="00FC2189"/>
    <w:rsid w:val="00FC66D4"/>
    <w:rsid w:val="00FE3AA1"/>
    <w:rsid w:val="00FF5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963,#630,#930"/>
    </o:shapedefaults>
    <o:shapelayout v:ext="edit">
      <o:idmap v:ext="edit" data="1"/>
    </o:shapelayout>
  </w:shapeDefaults>
  <w:decimalSymbol w:val="."/>
  <w:listSeparator w:val=","/>
  <w14:docId w14:val="001854A7"/>
  <w15:docId w15:val="{4C2D6659-44BD-430B-ABDB-949DFA39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486"/>
  </w:style>
  <w:style w:type="paragraph" w:styleId="Heading1">
    <w:name w:val="heading 1"/>
    <w:basedOn w:val="Normal"/>
    <w:next w:val="Normal"/>
    <w:qFormat/>
    <w:pPr>
      <w:keepNext/>
      <w:jc w:val="center"/>
      <w:outlineLvl w:val="0"/>
    </w:pPr>
    <w:rPr>
      <w:rFonts w:ascii="Sylfaen" w:hAnsi="Sylfaen"/>
      <w:color w:val="FFFFFF"/>
      <w:sz w:val="96"/>
    </w:rPr>
  </w:style>
  <w:style w:type="paragraph" w:styleId="Heading2">
    <w:name w:val="heading 2"/>
    <w:basedOn w:val="Normal"/>
    <w:next w:val="Normal"/>
    <w:qFormat/>
    <w:pPr>
      <w:keepNext/>
      <w:jc w:val="center"/>
      <w:outlineLvl w:val="1"/>
    </w:pPr>
    <w:rPr>
      <w:rFonts w:ascii="Sylfaen" w:hAnsi="Sylfaen"/>
      <w:color w:val="FFFFFF"/>
      <w:sz w:val="44"/>
    </w:rPr>
  </w:style>
  <w:style w:type="paragraph" w:styleId="Heading3">
    <w:name w:val="heading 3"/>
    <w:basedOn w:val="Normal"/>
    <w:next w:val="Normal"/>
    <w:link w:val="Heading3Char"/>
    <w:uiPriority w:val="9"/>
    <w:semiHidden/>
    <w:unhideWhenUsed/>
    <w:qFormat/>
    <w:rsid w:val="000D474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C64491"/>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uiPriority w:val="1"/>
    <w:qFormat/>
    <w:rsid w:val="009B3843"/>
    <w:rPr>
      <w:rFonts w:ascii="Sylfaen" w:hAnsi="Sylfaen"/>
      <w:sz w:val="24"/>
    </w:rPr>
  </w:style>
  <w:style w:type="character" w:customStyle="1" w:styleId="BodyTextChar">
    <w:name w:val="Body Text Char"/>
    <w:link w:val="BodyText"/>
    <w:uiPriority w:val="1"/>
    <w:rsid w:val="009B3843"/>
    <w:rPr>
      <w:rFonts w:ascii="Sylfaen" w:hAnsi="Sylfaen"/>
      <w:sz w:val="24"/>
    </w:rPr>
  </w:style>
  <w:style w:type="paragraph" w:styleId="BodyText2">
    <w:name w:val="Body Text 2"/>
    <w:basedOn w:val="Normal"/>
    <w:link w:val="BodyText2Char"/>
    <w:uiPriority w:val="99"/>
    <w:semiHidden/>
    <w:unhideWhenUsed/>
    <w:rsid w:val="00C344DF"/>
    <w:pPr>
      <w:spacing w:after="120" w:line="480" w:lineRule="auto"/>
    </w:pPr>
  </w:style>
  <w:style w:type="character" w:customStyle="1" w:styleId="BodyText2Char">
    <w:name w:val="Body Text 2 Char"/>
    <w:basedOn w:val="DefaultParagraphFont"/>
    <w:link w:val="BodyText2"/>
    <w:uiPriority w:val="99"/>
    <w:semiHidden/>
    <w:rsid w:val="00C344DF"/>
  </w:style>
  <w:style w:type="character" w:customStyle="1" w:styleId="Heading3Char">
    <w:name w:val="Heading 3 Char"/>
    <w:link w:val="Heading3"/>
    <w:uiPriority w:val="9"/>
    <w:semiHidden/>
    <w:rsid w:val="000D4741"/>
    <w:rPr>
      <w:rFonts w:ascii="Cambria" w:eastAsia="Times New Roman" w:hAnsi="Cambria" w:cs="Times New Roman"/>
      <w:b/>
      <w:bCs/>
      <w:sz w:val="26"/>
      <w:szCs w:val="26"/>
    </w:rPr>
  </w:style>
  <w:style w:type="table" w:styleId="TableGrid">
    <w:name w:val="Table Grid"/>
    <w:basedOn w:val="TableNormal"/>
    <w:uiPriority w:val="59"/>
    <w:rsid w:val="000D4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0D4741"/>
  </w:style>
  <w:style w:type="paragraph" w:styleId="BalloonText">
    <w:name w:val="Balloon Text"/>
    <w:basedOn w:val="Normal"/>
    <w:link w:val="BalloonTextChar"/>
    <w:uiPriority w:val="99"/>
    <w:semiHidden/>
    <w:unhideWhenUsed/>
    <w:rsid w:val="0011292D"/>
    <w:rPr>
      <w:rFonts w:ascii="Tahoma" w:hAnsi="Tahoma" w:cs="Tahoma"/>
      <w:sz w:val="16"/>
      <w:szCs w:val="16"/>
    </w:rPr>
  </w:style>
  <w:style w:type="character" w:customStyle="1" w:styleId="BalloonTextChar">
    <w:name w:val="Balloon Text Char"/>
    <w:link w:val="BalloonText"/>
    <w:uiPriority w:val="99"/>
    <w:semiHidden/>
    <w:rsid w:val="0011292D"/>
    <w:rPr>
      <w:rFonts w:ascii="Tahoma" w:hAnsi="Tahoma" w:cs="Tahoma"/>
      <w:sz w:val="16"/>
      <w:szCs w:val="16"/>
    </w:rPr>
  </w:style>
  <w:style w:type="character" w:styleId="Hyperlink">
    <w:name w:val="Hyperlink"/>
    <w:uiPriority w:val="99"/>
    <w:unhideWhenUsed/>
    <w:rsid w:val="00541473"/>
    <w:rPr>
      <w:color w:val="0000FF"/>
      <w:u w:val="single"/>
    </w:rPr>
  </w:style>
  <w:style w:type="paragraph" w:styleId="NoSpacing">
    <w:name w:val="No Spacing"/>
    <w:uiPriority w:val="1"/>
    <w:qFormat/>
    <w:rsid w:val="008C36B8"/>
    <w:rPr>
      <w:rFonts w:ascii="Calibri" w:eastAsia="Calibri" w:hAnsi="Calibri"/>
      <w:sz w:val="22"/>
      <w:szCs w:val="22"/>
    </w:rPr>
  </w:style>
  <w:style w:type="paragraph" w:styleId="EndnoteText">
    <w:name w:val="endnote text"/>
    <w:basedOn w:val="Normal"/>
    <w:link w:val="EndnoteTextChar"/>
    <w:uiPriority w:val="99"/>
    <w:semiHidden/>
    <w:unhideWhenUsed/>
    <w:rsid w:val="00933F99"/>
  </w:style>
  <w:style w:type="character" w:customStyle="1" w:styleId="EndnoteTextChar">
    <w:name w:val="Endnote Text Char"/>
    <w:basedOn w:val="DefaultParagraphFont"/>
    <w:link w:val="EndnoteText"/>
    <w:uiPriority w:val="99"/>
    <w:semiHidden/>
    <w:rsid w:val="00933F99"/>
  </w:style>
  <w:style w:type="character" w:styleId="EndnoteReference">
    <w:name w:val="endnote reference"/>
    <w:basedOn w:val="DefaultParagraphFont"/>
    <w:uiPriority w:val="99"/>
    <w:semiHidden/>
    <w:unhideWhenUsed/>
    <w:rsid w:val="00933F99"/>
    <w:rPr>
      <w:vertAlign w:val="superscript"/>
    </w:rPr>
  </w:style>
  <w:style w:type="character" w:customStyle="1" w:styleId="Heading4Char">
    <w:name w:val="Heading 4 Char"/>
    <w:basedOn w:val="DefaultParagraphFont"/>
    <w:link w:val="Heading4"/>
    <w:uiPriority w:val="9"/>
    <w:rsid w:val="00C64491"/>
    <w:rPr>
      <w:rFonts w:asciiTheme="minorHAnsi" w:eastAsiaTheme="minorEastAsia" w:hAnsiTheme="minorHAnsi" w:cstheme="minorBidi"/>
      <w:b/>
      <w:bCs/>
      <w:sz w:val="28"/>
      <w:szCs w:val="28"/>
    </w:rPr>
  </w:style>
  <w:style w:type="paragraph" w:styleId="NormalWeb">
    <w:name w:val="Normal (Web)"/>
    <w:basedOn w:val="Normal"/>
    <w:uiPriority w:val="99"/>
    <w:semiHidden/>
    <w:unhideWhenUsed/>
    <w:rsid w:val="00C64491"/>
    <w:pPr>
      <w:spacing w:before="100" w:beforeAutospacing="1" w:after="100" w:afterAutospacing="1"/>
    </w:pPr>
    <w:rPr>
      <w:sz w:val="24"/>
      <w:szCs w:val="24"/>
    </w:rPr>
  </w:style>
  <w:style w:type="paragraph" w:customStyle="1" w:styleId="Level1">
    <w:name w:val="Level 1"/>
    <w:basedOn w:val="Normal"/>
    <w:uiPriority w:val="99"/>
    <w:rsid w:val="006251F3"/>
    <w:pPr>
      <w:widowControl w:val="0"/>
      <w:numPr>
        <w:numId w:val="9"/>
      </w:numPr>
      <w:autoSpaceDE w:val="0"/>
      <w:autoSpaceDN w:val="0"/>
      <w:adjustRightInd w:val="0"/>
      <w:ind w:left="720" w:hanging="720"/>
      <w:outlineLvl w:val="0"/>
    </w:pPr>
    <w:rPr>
      <w:rFonts w:eastAsiaTheme="minorEastAsia"/>
      <w:sz w:val="24"/>
      <w:szCs w:val="24"/>
    </w:rPr>
  </w:style>
  <w:style w:type="character" w:customStyle="1" w:styleId="UnresolvedMention1">
    <w:name w:val="Unresolved Mention1"/>
    <w:basedOn w:val="DefaultParagraphFont"/>
    <w:uiPriority w:val="99"/>
    <w:semiHidden/>
    <w:unhideWhenUsed/>
    <w:rsid w:val="0051215D"/>
    <w:rPr>
      <w:color w:val="808080"/>
      <w:shd w:val="clear" w:color="auto" w:fill="E6E6E6"/>
    </w:rPr>
  </w:style>
  <w:style w:type="character" w:styleId="UnresolvedMention">
    <w:name w:val="Unresolved Mention"/>
    <w:basedOn w:val="DefaultParagraphFont"/>
    <w:uiPriority w:val="99"/>
    <w:semiHidden/>
    <w:unhideWhenUsed/>
    <w:rsid w:val="0050699D"/>
    <w:rPr>
      <w:color w:val="605E5C"/>
      <w:shd w:val="clear" w:color="auto" w:fill="E1DFDD"/>
    </w:rPr>
  </w:style>
  <w:style w:type="paragraph" w:styleId="ListParagraph">
    <w:name w:val="List Paragraph"/>
    <w:basedOn w:val="Normal"/>
    <w:uiPriority w:val="34"/>
    <w:qFormat/>
    <w:rsid w:val="008E53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069599">
      <w:bodyDiv w:val="1"/>
      <w:marLeft w:val="0"/>
      <w:marRight w:val="0"/>
      <w:marTop w:val="0"/>
      <w:marBottom w:val="0"/>
      <w:divBdr>
        <w:top w:val="none" w:sz="0" w:space="0" w:color="auto"/>
        <w:left w:val="none" w:sz="0" w:space="0" w:color="auto"/>
        <w:bottom w:val="none" w:sz="0" w:space="0" w:color="auto"/>
        <w:right w:val="none" w:sz="0" w:space="0" w:color="auto"/>
      </w:divBdr>
    </w:div>
    <w:div w:id="1705668727">
      <w:bodyDiv w:val="1"/>
      <w:marLeft w:val="0"/>
      <w:marRight w:val="0"/>
      <w:marTop w:val="0"/>
      <w:marBottom w:val="0"/>
      <w:divBdr>
        <w:top w:val="none" w:sz="0" w:space="0" w:color="auto"/>
        <w:left w:val="none" w:sz="0" w:space="0" w:color="auto"/>
        <w:bottom w:val="none" w:sz="0" w:space="0" w:color="auto"/>
        <w:right w:val="none" w:sz="0" w:space="0" w:color="auto"/>
      </w:divBdr>
    </w:div>
    <w:div w:id="1965841629">
      <w:bodyDiv w:val="1"/>
      <w:marLeft w:val="0"/>
      <w:marRight w:val="0"/>
      <w:marTop w:val="0"/>
      <w:marBottom w:val="0"/>
      <w:divBdr>
        <w:top w:val="none" w:sz="0" w:space="0" w:color="auto"/>
        <w:left w:val="none" w:sz="0" w:space="0" w:color="auto"/>
        <w:bottom w:val="none" w:sz="0" w:space="0" w:color="auto"/>
        <w:right w:val="none" w:sz="0" w:space="0" w:color="auto"/>
      </w:divBdr>
      <w:divsChild>
        <w:div w:id="28115434">
          <w:marLeft w:val="0"/>
          <w:marRight w:val="0"/>
          <w:marTop w:val="0"/>
          <w:marBottom w:val="0"/>
          <w:divBdr>
            <w:top w:val="none" w:sz="0" w:space="0" w:color="auto"/>
            <w:left w:val="none" w:sz="0" w:space="0" w:color="auto"/>
            <w:bottom w:val="none" w:sz="0" w:space="0" w:color="auto"/>
            <w:right w:val="none" w:sz="0" w:space="0" w:color="auto"/>
          </w:divBdr>
          <w:divsChild>
            <w:div w:id="1132942435">
              <w:marLeft w:val="0"/>
              <w:marRight w:val="0"/>
              <w:marTop w:val="0"/>
              <w:marBottom w:val="0"/>
              <w:divBdr>
                <w:top w:val="none" w:sz="0" w:space="0" w:color="auto"/>
                <w:left w:val="none" w:sz="0" w:space="0" w:color="auto"/>
                <w:bottom w:val="none" w:sz="0" w:space="0" w:color="auto"/>
                <w:right w:val="none" w:sz="0" w:space="0" w:color="auto"/>
              </w:divBdr>
              <w:divsChild>
                <w:div w:id="1987540318">
                  <w:marLeft w:val="0"/>
                  <w:marRight w:val="0"/>
                  <w:marTop w:val="0"/>
                  <w:marBottom w:val="0"/>
                  <w:divBdr>
                    <w:top w:val="none" w:sz="0" w:space="0" w:color="auto"/>
                    <w:left w:val="none" w:sz="0" w:space="0" w:color="auto"/>
                    <w:bottom w:val="none" w:sz="0" w:space="0" w:color="auto"/>
                    <w:right w:val="none" w:sz="0" w:space="0" w:color="auto"/>
                  </w:divBdr>
                  <w:divsChild>
                    <w:div w:id="613251901">
                      <w:marLeft w:val="0"/>
                      <w:marRight w:val="0"/>
                      <w:marTop w:val="0"/>
                      <w:marBottom w:val="0"/>
                      <w:divBdr>
                        <w:top w:val="none" w:sz="0" w:space="0" w:color="auto"/>
                        <w:left w:val="none" w:sz="0" w:space="0" w:color="auto"/>
                        <w:bottom w:val="none" w:sz="0" w:space="0" w:color="auto"/>
                        <w:right w:val="none" w:sz="0" w:space="0" w:color="auto"/>
                      </w:divBdr>
                      <w:divsChild>
                        <w:div w:id="2041935701">
                          <w:marLeft w:val="0"/>
                          <w:marRight w:val="0"/>
                          <w:marTop w:val="0"/>
                          <w:marBottom w:val="0"/>
                          <w:divBdr>
                            <w:top w:val="none" w:sz="0" w:space="0" w:color="auto"/>
                            <w:left w:val="none" w:sz="0" w:space="0" w:color="auto"/>
                            <w:bottom w:val="none" w:sz="0" w:space="0" w:color="auto"/>
                            <w:right w:val="none" w:sz="0" w:space="0" w:color="auto"/>
                          </w:divBdr>
                          <w:divsChild>
                            <w:div w:id="3463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irm.margaritavilleresortlakeoftheozarks.com/irm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margaritavilleresortlakeoftheozarks.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jpeg"/><Relationship Id="rId10" Type="http://schemas.openxmlformats.org/officeDocument/2006/relationships/footnotes" Target="footnotes.xml"/><Relationship Id="rId19" Type="http://schemas.openxmlformats.org/officeDocument/2006/relationships/hyperlink" Target="mailto:rebekahlucas@leadingagemissouri.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88a58b7-aea9-46ee-b2f3-f658cefcf0a8">57MWZ7CFQFTD-402057064-43745</_dlc_DocId>
    <_dlc_DocIdUrl xmlns="f88a58b7-aea9-46ee-b2f3-f658cefcf0a8">
      <Url>https://leadingagemissouri.sharepoint.com/sites/Documents/_layouts/15/DocIdRedir.aspx?ID=57MWZ7CFQFTD-402057064-43745</Url>
      <Description>57MWZ7CFQFTD-402057064-43745</Description>
    </_dlc_DocIdUrl>
    <lcf76f155ced4ddcb4097134ff3c332f xmlns="1869b399-c47c-49c5-bdf5-34bce0099180">
      <Terms xmlns="http://schemas.microsoft.com/office/infopath/2007/PartnerControls"/>
    </lcf76f155ced4ddcb4097134ff3c332f>
    <TaxCatchAll xmlns="f88a58b7-aea9-46ee-b2f3-f658cefcf0a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8822A893852504CA8373738B4F5CA31" ma:contentTypeVersion="13" ma:contentTypeDescription="Create a new document." ma:contentTypeScope="" ma:versionID="4c4c60c38f7685be1f2a8fd8966824ff">
  <xsd:schema xmlns:xsd="http://www.w3.org/2001/XMLSchema" xmlns:xs="http://www.w3.org/2001/XMLSchema" xmlns:p="http://schemas.microsoft.com/office/2006/metadata/properties" xmlns:ns2="f88a58b7-aea9-46ee-b2f3-f658cefcf0a8" xmlns:ns3="1869b399-c47c-49c5-bdf5-34bce0099180" targetNamespace="http://schemas.microsoft.com/office/2006/metadata/properties" ma:root="true" ma:fieldsID="443013f9ed8b40a8c7d97d729a758392" ns2:_="" ns3:_="">
    <xsd:import namespace="f88a58b7-aea9-46ee-b2f3-f658cefcf0a8"/>
    <xsd:import namespace="1869b399-c47c-49c5-bdf5-34bce009918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8a58b7-aea9-46ee-b2f3-f658cefcf0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536d92b4-df29-4f6a-b362-8ba3303b60b8}" ma:internalName="TaxCatchAll" ma:showField="CatchAllData" ma:web="f88a58b7-aea9-46ee-b2f3-f658cefcf0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69b399-c47c-49c5-bdf5-34bce009918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3886ef-190a-4b48-9e8b-b62a462da39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0C6CCD7-9B73-441F-8A95-0E77D87CD010}">
  <ds:schemaRefs>
    <ds:schemaRef ds:uri="http://schemas.openxmlformats.org/officeDocument/2006/bibliography"/>
  </ds:schemaRefs>
</ds:datastoreItem>
</file>

<file path=customXml/itemProps2.xml><?xml version="1.0" encoding="utf-8"?>
<ds:datastoreItem xmlns:ds="http://schemas.openxmlformats.org/officeDocument/2006/customXml" ds:itemID="{87686021-E13D-4A8E-9EDC-11D73D756FE3}">
  <ds:schemaRefs>
    <ds:schemaRef ds:uri="http://schemas.microsoft.com/sharepoint/v3/contenttype/forms"/>
  </ds:schemaRefs>
</ds:datastoreItem>
</file>

<file path=customXml/itemProps3.xml><?xml version="1.0" encoding="utf-8"?>
<ds:datastoreItem xmlns:ds="http://schemas.openxmlformats.org/officeDocument/2006/customXml" ds:itemID="{BC0E0D23-5DE7-423D-9971-0B1AA69455F5}">
  <ds:schemaRefs>
    <ds:schemaRef ds:uri="http://schemas.microsoft.com/office/2006/metadata/properties"/>
    <ds:schemaRef ds:uri="http://schemas.microsoft.com/office/infopath/2007/PartnerControls"/>
    <ds:schemaRef ds:uri="f88a58b7-aea9-46ee-b2f3-f658cefcf0a8"/>
    <ds:schemaRef ds:uri="1869b399-c47c-49c5-bdf5-34bce0099180"/>
  </ds:schemaRefs>
</ds:datastoreItem>
</file>

<file path=customXml/itemProps4.xml><?xml version="1.0" encoding="utf-8"?>
<ds:datastoreItem xmlns:ds="http://schemas.openxmlformats.org/officeDocument/2006/customXml" ds:itemID="{B4EC0575-3F80-48B2-941A-B9B38251C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8a58b7-aea9-46ee-b2f3-f658cefcf0a8"/>
    <ds:schemaRef ds:uri="1869b399-c47c-49c5-bdf5-34bce0099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D78BBE-3A8E-45E0-AABF-3718E4A3C0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929</Words>
  <Characters>5505</Characters>
  <Application>Microsoft Office Word</Application>
  <DocSecurity>0</DocSecurity>
  <Lines>229</Lines>
  <Paragraphs>128</Paragraphs>
  <ScaleCrop>false</ScaleCrop>
  <HeadingPairs>
    <vt:vector size="2" baseType="variant">
      <vt:variant>
        <vt:lpstr>Title</vt:lpstr>
      </vt:variant>
      <vt:variant>
        <vt:i4>1</vt:i4>
      </vt:variant>
    </vt:vector>
  </HeadingPairs>
  <TitlesOfParts>
    <vt:vector size="1" baseType="lpstr">
      <vt:lpstr/>
    </vt:vector>
  </TitlesOfParts>
  <Company>MOAHA</Company>
  <LinksUpToDate>false</LinksUpToDate>
  <CharactersWithSpaces>6306</CharactersWithSpaces>
  <SharedDoc>false</SharedDoc>
  <HLinks>
    <vt:vector size="48" baseType="variant">
      <vt:variant>
        <vt:i4>6619216</vt:i4>
      </vt:variant>
      <vt:variant>
        <vt:i4>21</vt:i4>
      </vt:variant>
      <vt:variant>
        <vt:i4>0</vt:i4>
      </vt:variant>
      <vt:variant>
        <vt:i4>5</vt:i4>
      </vt:variant>
      <vt:variant>
        <vt:lpwstr>mailto:chris@moaha.org</vt:lpwstr>
      </vt:variant>
      <vt:variant>
        <vt:lpwstr/>
      </vt:variant>
      <vt:variant>
        <vt:i4>5111819</vt:i4>
      </vt:variant>
      <vt:variant>
        <vt:i4>18</vt:i4>
      </vt:variant>
      <vt:variant>
        <vt:i4>0</vt:i4>
      </vt:variant>
      <vt:variant>
        <vt:i4>5</vt:i4>
      </vt:variant>
      <vt:variant>
        <vt:lpwstr>http://www.moaha.org/</vt:lpwstr>
      </vt:variant>
      <vt:variant>
        <vt:lpwstr/>
      </vt:variant>
      <vt:variant>
        <vt:i4>6619216</vt:i4>
      </vt:variant>
      <vt:variant>
        <vt:i4>15</vt:i4>
      </vt:variant>
      <vt:variant>
        <vt:i4>0</vt:i4>
      </vt:variant>
      <vt:variant>
        <vt:i4>5</vt:i4>
      </vt:variant>
      <vt:variant>
        <vt:lpwstr>mailto:chris@moaha.org</vt:lpwstr>
      </vt:variant>
      <vt:variant>
        <vt:lpwstr/>
      </vt:variant>
      <vt:variant>
        <vt:i4>6619216</vt:i4>
      </vt:variant>
      <vt:variant>
        <vt:i4>12</vt:i4>
      </vt:variant>
      <vt:variant>
        <vt:i4>0</vt:i4>
      </vt:variant>
      <vt:variant>
        <vt:i4>5</vt:i4>
      </vt:variant>
      <vt:variant>
        <vt:lpwstr>mailto:chris@moaha.org</vt:lpwstr>
      </vt:variant>
      <vt:variant>
        <vt:lpwstr/>
      </vt:variant>
      <vt:variant>
        <vt:i4>6619216</vt:i4>
      </vt:variant>
      <vt:variant>
        <vt:i4>9</vt:i4>
      </vt:variant>
      <vt:variant>
        <vt:i4>0</vt:i4>
      </vt:variant>
      <vt:variant>
        <vt:i4>5</vt:i4>
      </vt:variant>
      <vt:variant>
        <vt:lpwstr>mailto:chris@moaha.org</vt:lpwstr>
      </vt:variant>
      <vt:variant>
        <vt:lpwstr/>
      </vt:variant>
      <vt:variant>
        <vt:i4>6619216</vt:i4>
      </vt:variant>
      <vt:variant>
        <vt:i4>6</vt:i4>
      </vt:variant>
      <vt:variant>
        <vt:i4>0</vt:i4>
      </vt:variant>
      <vt:variant>
        <vt:i4>5</vt:i4>
      </vt:variant>
      <vt:variant>
        <vt:lpwstr>mailto:chris@moaha.org</vt:lpwstr>
      </vt:variant>
      <vt:variant>
        <vt:lpwstr/>
      </vt:variant>
      <vt:variant>
        <vt:i4>7995438</vt:i4>
      </vt:variant>
      <vt:variant>
        <vt:i4>3</vt:i4>
      </vt:variant>
      <vt:variant>
        <vt:i4>0</vt:i4>
      </vt:variant>
      <vt:variant>
        <vt:i4>5</vt:i4>
      </vt:variant>
      <vt:variant>
        <vt:lpwstr>http://www.4seasonsresort.com/</vt:lpwstr>
      </vt:variant>
      <vt:variant>
        <vt:lpwstr/>
      </vt:variant>
      <vt:variant>
        <vt:i4>5308432</vt:i4>
      </vt:variant>
      <vt:variant>
        <vt:i4>0</vt:i4>
      </vt:variant>
      <vt:variant>
        <vt:i4>0</vt:i4>
      </vt:variant>
      <vt:variant>
        <vt:i4>5</vt:i4>
      </vt:variant>
      <vt:variant>
        <vt:lpwstr>http://www.pagebrown.com/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Wiltse</dc:creator>
  <cp:lastModifiedBy>Rebekah Lucas</cp:lastModifiedBy>
  <cp:revision>68</cp:revision>
  <cp:lastPrinted>2024-05-23T15:44:00Z</cp:lastPrinted>
  <dcterms:created xsi:type="dcterms:W3CDTF">2026-01-07T15:13:00Z</dcterms:created>
  <dcterms:modified xsi:type="dcterms:W3CDTF">2026-02-04T17:16:00Z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0x01010058822A893852504CA8373738B4F5CA31</vt:lpwstr>
  </property>
  <property fmtid="{D5CDD505-2E9C-101B-9397-08002B2CF9AE}" pid="4" name="ComplianceAssetId">
    <vt:lpwstr/>
  </property>
  <property fmtid="{D5CDD505-2E9C-101B-9397-08002B2CF9AE}" pid="5" name="_dlc_DocIdItemGuid">
    <vt:lpwstr>91fdc00c-f018-48cd-a270-ba06d50cc79b</vt:lpwstr>
  </property>
  <property fmtid="{D5CDD505-2E9C-101B-9397-08002B2CF9AE}" pid="6" name="_ExtendedDescription">
    <vt:lpwstr/>
  </property>
  <property fmtid="{D5CDD505-2E9C-101B-9397-08002B2CF9AE}" pid="7" name="TriggerFlowInfo">
    <vt:lpwstr/>
  </property>
</Properties>
</file>